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87" w:rsidRDefault="00020087" w:rsidP="00020087">
      <w:pPr>
        <w:spacing w:before="60"/>
        <w:ind w:right="103"/>
        <w:jc w:val="right"/>
        <w:rPr>
          <w:sz w:val="24"/>
        </w:rPr>
      </w:pPr>
      <w:r>
        <w:rPr>
          <w:sz w:val="24"/>
        </w:rPr>
        <w:t>1</w:t>
      </w:r>
    </w:p>
    <w:p w:rsidR="00020087" w:rsidRDefault="00020087" w:rsidP="00020087">
      <w:pPr>
        <w:pStyle w:val="Corpodeltesto"/>
        <w:spacing w:before="4"/>
        <w:rPr>
          <w:sz w:val="29"/>
        </w:rPr>
      </w:pPr>
    </w:p>
    <w:p w:rsidR="00020087" w:rsidRPr="00D06771" w:rsidRDefault="00020087" w:rsidP="00020087">
      <w:pPr>
        <w:pStyle w:val="Heading1"/>
        <w:spacing w:line="300" w:lineRule="auto"/>
        <w:ind w:right="1389"/>
        <w:rPr>
          <w:sz w:val="24"/>
          <w:szCs w:val="24"/>
        </w:rPr>
      </w:pPr>
      <w:r w:rsidRPr="00D06771">
        <w:rPr>
          <w:sz w:val="24"/>
          <w:szCs w:val="24"/>
        </w:rPr>
        <w:t>PATTO</w:t>
      </w:r>
      <w:r w:rsidRPr="00D06771">
        <w:rPr>
          <w:spacing w:val="-6"/>
          <w:sz w:val="24"/>
          <w:szCs w:val="24"/>
        </w:rPr>
        <w:t xml:space="preserve"> </w:t>
      </w:r>
      <w:proofErr w:type="spellStart"/>
      <w:r w:rsidRPr="00D06771">
        <w:rPr>
          <w:sz w:val="24"/>
          <w:szCs w:val="24"/>
        </w:rPr>
        <w:t>DI</w:t>
      </w:r>
      <w:proofErr w:type="spellEnd"/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INTEGRITA'</w:t>
      </w:r>
    </w:p>
    <w:p w:rsidR="00020087" w:rsidRPr="00D06771" w:rsidRDefault="00020087" w:rsidP="00020087">
      <w:pPr>
        <w:pStyle w:val="Corpodeltesto"/>
        <w:spacing w:line="300" w:lineRule="auto"/>
        <w:ind w:left="184"/>
        <w:jc w:val="center"/>
        <w:rPr>
          <w:sz w:val="24"/>
          <w:szCs w:val="24"/>
        </w:rPr>
      </w:pPr>
      <w:r w:rsidRPr="00D06771">
        <w:rPr>
          <w:sz w:val="24"/>
          <w:szCs w:val="24"/>
        </w:rPr>
        <w:t>relativo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alle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procedure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gara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finalizzate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alla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stipula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contratti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pubblici</w:t>
      </w:r>
    </w:p>
    <w:p w:rsidR="00020087" w:rsidRPr="00D06771" w:rsidRDefault="00020087" w:rsidP="00020087">
      <w:pPr>
        <w:pStyle w:val="Corpodeltesto"/>
        <w:spacing w:line="300" w:lineRule="auto"/>
        <w:rPr>
          <w:sz w:val="24"/>
          <w:szCs w:val="24"/>
        </w:rPr>
      </w:pPr>
    </w:p>
    <w:p w:rsidR="00020087" w:rsidRPr="00D06771" w:rsidRDefault="00020087" w:rsidP="00257801">
      <w:pPr>
        <w:pStyle w:val="Corpodeltesto"/>
        <w:tabs>
          <w:tab w:val="left" w:leader="dot" w:pos="9675"/>
        </w:tabs>
        <w:spacing w:line="300" w:lineRule="auto"/>
        <w:ind w:left="421" w:right="233"/>
        <w:jc w:val="both"/>
        <w:rPr>
          <w:sz w:val="24"/>
          <w:szCs w:val="24"/>
        </w:rPr>
      </w:pPr>
      <w:r w:rsidRPr="00D06771">
        <w:rPr>
          <w:sz w:val="24"/>
          <w:szCs w:val="24"/>
        </w:rPr>
        <w:t>Il</w:t>
      </w:r>
      <w:r w:rsidRPr="00D06771">
        <w:rPr>
          <w:spacing w:val="58"/>
          <w:sz w:val="24"/>
          <w:szCs w:val="24"/>
        </w:rPr>
        <w:t xml:space="preserve"> </w:t>
      </w:r>
      <w:r w:rsidRPr="00D06771">
        <w:rPr>
          <w:sz w:val="24"/>
          <w:szCs w:val="24"/>
        </w:rPr>
        <w:t>Comune</w:t>
      </w:r>
      <w:r w:rsidRPr="00D06771">
        <w:rPr>
          <w:spacing w:val="59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Roseto Degli Abruzzi</w:t>
      </w:r>
      <w:r w:rsidRPr="00D06771">
        <w:rPr>
          <w:sz w:val="24"/>
          <w:szCs w:val="24"/>
        </w:rPr>
        <w:t xml:space="preserve"> (di</w:t>
      </w:r>
      <w:r w:rsidRPr="00D06771">
        <w:rPr>
          <w:spacing w:val="59"/>
          <w:sz w:val="24"/>
          <w:szCs w:val="24"/>
        </w:rPr>
        <w:t xml:space="preserve"> </w:t>
      </w:r>
      <w:r w:rsidRPr="00D06771">
        <w:rPr>
          <w:sz w:val="24"/>
          <w:szCs w:val="24"/>
        </w:rPr>
        <w:t>seguito</w:t>
      </w:r>
      <w:r w:rsidRPr="00D06771">
        <w:rPr>
          <w:spacing w:val="58"/>
          <w:sz w:val="24"/>
          <w:szCs w:val="24"/>
        </w:rPr>
        <w:t xml:space="preserve"> </w:t>
      </w:r>
      <w:r w:rsidRPr="00D06771">
        <w:rPr>
          <w:sz w:val="24"/>
          <w:szCs w:val="24"/>
        </w:rPr>
        <w:t>denominato</w:t>
      </w:r>
      <w:r w:rsidRPr="00D06771">
        <w:rPr>
          <w:spacing w:val="58"/>
          <w:sz w:val="24"/>
          <w:szCs w:val="24"/>
        </w:rPr>
        <w:t xml:space="preserve"> </w:t>
      </w:r>
      <w:r w:rsidRPr="00D06771">
        <w:rPr>
          <w:sz w:val="24"/>
          <w:szCs w:val="24"/>
        </w:rPr>
        <w:t>"</w:t>
      </w:r>
      <w:r w:rsidRPr="00D06771">
        <w:rPr>
          <w:b/>
          <w:sz w:val="24"/>
          <w:szCs w:val="24"/>
        </w:rPr>
        <w:t>Amministrazione</w:t>
      </w:r>
      <w:r w:rsidRPr="00D06771">
        <w:rPr>
          <w:sz w:val="24"/>
          <w:szCs w:val="24"/>
        </w:rPr>
        <w:t>")</w:t>
      </w:r>
      <w:r w:rsidRPr="00D06771">
        <w:rPr>
          <w:spacing w:val="58"/>
          <w:sz w:val="24"/>
          <w:szCs w:val="24"/>
        </w:rPr>
        <w:t xml:space="preserve"> </w:t>
      </w:r>
      <w:r w:rsidRPr="00D06771">
        <w:rPr>
          <w:sz w:val="24"/>
          <w:szCs w:val="24"/>
        </w:rPr>
        <w:t>con</w:t>
      </w:r>
      <w:r w:rsidRPr="00D06771">
        <w:rPr>
          <w:spacing w:val="57"/>
          <w:sz w:val="24"/>
          <w:szCs w:val="24"/>
        </w:rPr>
        <w:t xml:space="preserve"> </w:t>
      </w:r>
      <w:r w:rsidRPr="00D06771">
        <w:rPr>
          <w:sz w:val="24"/>
          <w:szCs w:val="24"/>
        </w:rPr>
        <w:t>sede</w:t>
      </w:r>
      <w:r w:rsidRPr="00D06771">
        <w:rPr>
          <w:spacing w:val="59"/>
          <w:sz w:val="24"/>
          <w:szCs w:val="24"/>
        </w:rPr>
        <w:t xml:space="preserve"> </w:t>
      </w:r>
      <w:r w:rsidRPr="00D06771">
        <w:rPr>
          <w:sz w:val="24"/>
          <w:szCs w:val="24"/>
        </w:rPr>
        <w:t>in</w:t>
      </w:r>
      <w:r w:rsidRPr="00D06771"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Piazza della Repubblica</w:t>
      </w:r>
      <w:r w:rsidRPr="00D06771">
        <w:rPr>
          <w:sz w:val="24"/>
          <w:szCs w:val="24"/>
        </w:rPr>
        <w:t>, codice</w:t>
      </w:r>
      <w:r w:rsidRPr="00D06771">
        <w:rPr>
          <w:spacing w:val="120"/>
          <w:sz w:val="24"/>
          <w:szCs w:val="24"/>
        </w:rPr>
        <w:t xml:space="preserve"> </w:t>
      </w:r>
      <w:r w:rsidRPr="00D06771">
        <w:rPr>
          <w:sz w:val="24"/>
          <w:szCs w:val="24"/>
        </w:rPr>
        <w:t>fiscale  80003870674,</w:t>
      </w:r>
      <w:r w:rsidRPr="00D06771">
        <w:rPr>
          <w:spacing w:val="120"/>
          <w:sz w:val="24"/>
          <w:szCs w:val="24"/>
        </w:rPr>
        <w:t xml:space="preserve"> </w:t>
      </w:r>
      <w:r w:rsidRPr="00D06771">
        <w:rPr>
          <w:sz w:val="24"/>
          <w:szCs w:val="24"/>
        </w:rPr>
        <w:t>nella</w:t>
      </w:r>
      <w:r w:rsidRPr="00D06771">
        <w:rPr>
          <w:spacing w:val="121"/>
          <w:sz w:val="24"/>
          <w:szCs w:val="24"/>
        </w:rPr>
        <w:t xml:space="preserve"> </w:t>
      </w:r>
      <w:r w:rsidRPr="00D06771">
        <w:rPr>
          <w:sz w:val="24"/>
          <w:szCs w:val="24"/>
        </w:rPr>
        <w:t>persona</w:t>
      </w:r>
      <w:r w:rsidRPr="00D06771">
        <w:rPr>
          <w:spacing w:val="120"/>
          <w:sz w:val="24"/>
          <w:szCs w:val="24"/>
        </w:rPr>
        <w:t xml:space="preserve"> </w:t>
      </w:r>
      <w:r w:rsidRPr="00D06771">
        <w:rPr>
          <w:sz w:val="24"/>
          <w:szCs w:val="24"/>
        </w:rPr>
        <w:t>del</w:t>
      </w:r>
      <w:r w:rsidR="00257801">
        <w:rPr>
          <w:sz w:val="24"/>
          <w:szCs w:val="24"/>
        </w:rPr>
        <w:t xml:space="preserve"> Dirigente del II Settore</w:t>
      </w:r>
      <w:r w:rsidRPr="00D06771">
        <w:rPr>
          <w:sz w:val="24"/>
          <w:szCs w:val="24"/>
        </w:rPr>
        <w:t>,</w:t>
      </w:r>
      <w:r w:rsidR="00257801">
        <w:rPr>
          <w:sz w:val="24"/>
          <w:szCs w:val="24"/>
        </w:rPr>
        <w:t xml:space="preserve"> Ing. Claudio </w:t>
      </w:r>
      <w:proofErr w:type="spellStart"/>
      <w:r w:rsidR="00257801">
        <w:rPr>
          <w:sz w:val="24"/>
          <w:szCs w:val="24"/>
        </w:rPr>
        <w:t>DI</w:t>
      </w:r>
      <w:proofErr w:type="spellEnd"/>
      <w:r w:rsidR="00257801">
        <w:rPr>
          <w:sz w:val="24"/>
          <w:szCs w:val="24"/>
        </w:rPr>
        <w:t xml:space="preserve"> VENTURA </w:t>
      </w:r>
      <w:r w:rsidRPr="00D06771">
        <w:rPr>
          <w:sz w:val="24"/>
          <w:szCs w:val="24"/>
        </w:rPr>
        <w:t>domiciliata</w:t>
      </w:r>
      <w:r w:rsidRPr="00D06771">
        <w:rPr>
          <w:spacing w:val="9"/>
          <w:sz w:val="24"/>
          <w:szCs w:val="24"/>
        </w:rPr>
        <w:t xml:space="preserve"> </w:t>
      </w:r>
      <w:r w:rsidRPr="00D06771">
        <w:rPr>
          <w:sz w:val="24"/>
          <w:szCs w:val="24"/>
        </w:rPr>
        <w:t>per</w:t>
      </w:r>
      <w:r w:rsidRPr="00D06771">
        <w:rPr>
          <w:spacing w:val="9"/>
          <w:sz w:val="24"/>
          <w:szCs w:val="24"/>
        </w:rPr>
        <w:t xml:space="preserve"> </w:t>
      </w:r>
      <w:r w:rsidRPr="00D06771">
        <w:rPr>
          <w:sz w:val="24"/>
          <w:szCs w:val="24"/>
        </w:rPr>
        <w:t>la</w:t>
      </w:r>
      <w:r w:rsidRPr="00D06771">
        <w:rPr>
          <w:spacing w:val="9"/>
          <w:sz w:val="24"/>
          <w:szCs w:val="24"/>
        </w:rPr>
        <w:t xml:space="preserve"> </w:t>
      </w:r>
      <w:r w:rsidRPr="00D06771">
        <w:rPr>
          <w:sz w:val="24"/>
          <w:szCs w:val="24"/>
        </w:rPr>
        <w:t>carica</w:t>
      </w:r>
      <w:r w:rsidRPr="00D06771">
        <w:rPr>
          <w:spacing w:val="9"/>
          <w:sz w:val="24"/>
          <w:szCs w:val="24"/>
        </w:rPr>
        <w:t xml:space="preserve"> </w:t>
      </w:r>
      <w:r w:rsidRPr="00D06771">
        <w:rPr>
          <w:sz w:val="24"/>
          <w:szCs w:val="24"/>
        </w:rPr>
        <w:t>in</w:t>
      </w:r>
      <w:r w:rsidRPr="00D06771">
        <w:rPr>
          <w:spacing w:val="8"/>
          <w:sz w:val="24"/>
          <w:szCs w:val="24"/>
        </w:rPr>
        <w:t xml:space="preserve"> </w:t>
      </w:r>
      <w:r w:rsidR="00257801" w:rsidRPr="00257801">
        <w:rPr>
          <w:sz w:val="24"/>
          <w:szCs w:val="24"/>
        </w:rPr>
        <w:t>Piazza della Repubblica, 64026 Roseto degli Abruzzi (TE)</w:t>
      </w:r>
      <w:r w:rsidRPr="00D06771">
        <w:rPr>
          <w:sz w:val="24"/>
          <w:szCs w:val="24"/>
        </w:rPr>
        <w:t>, decreto sindacale</w:t>
      </w:r>
      <w:r w:rsidRPr="00D06771">
        <w:rPr>
          <w:spacing w:val="-6"/>
          <w:sz w:val="24"/>
          <w:szCs w:val="24"/>
        </w:rPr>
        <w:t xml:space="preserve"> </w:t>
      </w:r>
      <w:r w:rsidRPr="00D06771">
        <w:rPr>
          <w:sz w:val="24"/>
          <w:szCs w:val="24"/>
        </w:rPr>
        <w:t>n.</w:t>
      </w:r>
      <w:r w:rsidRPr="00D06771">
        <w:rPr>
          <w:spacing w:val="-6"/>
          <w:sz w:val="24"/>
          <w:szCs w:val="24"/>
        </w:rPr>
        <w:t xml:space="preserve"> </w:t>
      </w:r>
      <w:r w:rsidR="00257801">
        <w:rPr>
          <w:sz w:val="24"/>
          <w:szCs w:val="24"/>
        </w:rPr>
        <w:t>12</w:t>
      </w:r>
      <w:r w:rsidRPr="00D06771">
        <w:rPr>
          <w:spacing w:val="-7"/>
          <w:sz w:val="24"/>
          <w:szCs w:val="24"/>
        </w:rPr>
        <w:t xml:space="preserve"> </w:t>
      </w:r>
      <w:r w:rsidRPr="00D06771">
        <w:rPr>
          <w:sz w:val="24"/>
          <w:szCs w:val="24"/>
        </w:rPr>
        <w:t>del</w:t>
      </w:r>
      <w:r w:rsidRPr="00D06771">
        <w:rPr>
          <w:spacing w:val="-6"/>
          <w:sz w:val="24"/>
          <w:szCs w:val="24"/>
        </w:rPr>
        <w:t xml:space="preserve"> </w:t>
      </w:r>
      <w:r w:rsidR="00257801">
        <w:rPr>
          <w:sz w:val="24"/>
          <w:szCs w:val="24"/>
        </w:rPr>
        <w:t>16/02/2022,</w:t>
      </w:r>
    </w:p>
    <w:p w:rsidR="00020087" w:rsidRPr="00D06771" w:rsidRDefault="00020087" w:rsidP="00020087">
      <w:pPr>
        <w:pStyle w:val="Corpodeltesto"/>
        <w:spacing w:line="300" w:lineRule="auto"/>
        <w:ind w:left="193"/>
        <w:jc w:val="center"/>
        <w:rPr>
          <w:sz w:val="24"/>
          <w:szCs w:val="24"/>
        </w:rPr>
      </w:pPr>
      <w:r w:rsidRPr="00D06771">
        <w:rPr>
          <w:sz w:val="24"/>
          <w:szCs w:val="24"/>
        </w:rPr>
        <w:t>e</w:t>
      </w:r>
    </w:p>
    <w:p w:rsidR="00020087" w:rsidRPr="00D06771" w:rsidRDefault="00020087" w:rsidP="00257801">
      <w:pPr>
        <w:pStyle w:val="Corpodeltesto"/>
        <w:tabs>
          <w:tab w:val="left" w:leader="dot" w:pos="9058"/>
        </w:tabs>
        <w:spacing w:line="300" w:lineRule="auto"/>
        <w:ind w:left="422" w:right="243"/>
        <w:rPr>
          <w:sz w:val="24"/>
          <w:szCs w:val="24"/>
        </w:rPr>
      </w:pPr>
      <w:r w:rsidRPr="00D06771">
        <w:rPr>
          <w:sz w:val="24"/>
          <w:szCs w:val="24"/>
        </w:rPr>
        <w:t>la</w:t>
      </w:r>
      <w:r w:rsidRPr="00D06771">
        <w:rPr>
          <w:spacing w:val="40"/>
          <w:sz w:val="24"/>
          <w:szCs w:val="24"/>
        </w:rPr>
        <w:t xml:space="preserve"> </w:t>
      </w:r>
      <w:r w:rsidRPr="00D06771">
        <w:rPr>
          <w:sz w:val="24"/>
          <w:szCs w:val="24"/>
        </w:rPr>
        <w:t>Società</w:t>
      </w:r>
      <w:r w:rsidRPr="00D06771">
        <w:rPr>
          <w:spacing w:val="40"/>
          <w:sz w:val="24"/>
          <w:szCs w:val="24"/>
        </w:rPr>
        <w:t xml:space="preserve"> </w:t>
      </w:r>
      <w:r w:rsidRPr="00257801">
        <w:rPr>
          <w:sz w:val="24"/>
          <w:szCs w:val="24"/>
          <w:highlight w:val="yellow"/>
        </w:rPr>
        <w:t>..............................................</w:t>
      </w:r>
      <w:r w:rsidRPr="00D06771">
        <w:rPr>
          <w:spacing w:val="41"/>
          <w:sz w:val="24"/>
          <w:szCs w:val="24"/>
        </w:rPr>
        <w:t xml:space="preserve"> </w:t>
      </w:r>
      <w:r w:rsidRPr="00D06771">
        <w:rPr>
          <w:sz w:val="24"/>
          <w:szCs w:val="24"/>
        </w:rPr>
        <w:t>(di</w:t>
      </w:r>
      <w:r w:rsidRPr="00D06771">
        <w:rPr>
          <w:spacing w:val="40"/>
          <w:sz w:val="24"/>
          <w:szCs w:val="24"/>
        </w:rPr>
        <w:t xml:space="preserve"> </w:t>
      </w:r>
      <w:r w:rsidRPr="00D06771">
        <w:rPr>
          <w:sz w:val="24"/>
          <w:szCs w:val="24"/>
        </w:rPr>
        <w:t>seguito</w:t>
      </w:r>
      <w:r w:rsidRPr="00D06771">
        <w:rPr>
          <w:spacing w:val="41"/>
          <w:sz w:val="24"/>
          <w:szCs w:val="24"/>
        </w:rPr>
        <w:t xml:space="preserve"> </w:t>
      </w:r>
      <w:r w:rsidRPr="00D06771">
        <w:rPr>
          <w:sz w:val="24"/>
          <w:szCs w:val="24"/>
        </w:rPr>
        <w:t>denominata</w:t>
      </w:r>
      <w:r w:rsidRPr="00D06771">
        <w:rPr>
          <w:spacing w:val="40"/>
          <w:sz w:val="24"/>
          <w:szCs w:val="24"/>
        </w:rPr>
        <w:t xml:space="preserve"> </w:t>
      </w:r>
      <w:r w:rsidRPr="00D06771">
        <w:rPr>
          <w:sz w:val="24"/>
          <w:szCs w:val="24"/>
        </w:rPr>
        <w:t>Operatore</w:t>
      </w:r>
      <w:r w:rsidRPr="00D06771">
        <w:rPr>
          <w:spacing w:val="40"/>
          <w:sz w:val="24"/>
          <w:szCs w:val="24"/>
        </w:rPr>
        <w:t xml:space="preserve"> </w:t>
      </w:r>
      <w:r w:rsidRPr="00D06771">
        <w:rPr>
          <w:sz w:val="24"/>
          <w:szCs w:val="24"/>
        </w:rPr>
        <w:t>economico),</w:t>
      </w:r>
      <w:r w:rsidRPr="00D06771">
        <w:rPr>
          <w:spacing w:val="-62"/>
          <w:sz w:val="24"/>
          <w:szCs w:val="24"/>
        </w:rPr>
        <w:t xml:space="preserve"> </w:t>
      </w:r>
      <w:r w:rsidRPr="00D06771">
        <w:rPr>
          <w:sz w:val="24"/>
          <w:szCs w:val="24"/>
        </w:rPr>
        <w:t>sede</w:t>
      </w:r>
      <w:r w:rsidRPr="00D06771">
        <w:rPr>
          <w:spacing w:val="-15"/>
          <w:sz w:val="24"/>
          <w:szCs w:val="24"/>
        </w:rPr>
        <w:t xml:space="preserve"> </w:t>
      </w:r>
      <w:r w:rsidRPr="00D06771">
        <w:rPr>
          <w:sz w:val="24"/>
          <w:szCs w:val="24"/>
        </w:rPr>
        <w:t>legale</w:t>
      </w:r>
      <w:r w:rsidRPr="00D06771">
        <w:rPr>
          <w:spacing w:val="-14"/>
          <w:sz w:val="24"/>
          <w:szCs w:val="24"/>
        </w:rPr>
        <w:t xml:space="preserve"> </w:t>
      </w:r>
      <w:r w:rsidRPr="00D06771">
        <w:rPr>
          <w:sz w:val="24"/>
          <w:szCs w:val="24"/>
        </w:rPr>
        <w:t>in</w:t>
      </w:r>
      <w:r w:rsidRPr="00D06771">
        <w:rPr>
          <w:spacing w:val="-16"/>
          <w:sz w:val="24"/>
          <w:szCs w:val="24"/>
        </w:rPr>
        <w:t xml:space="preserve"> </w:t>
      </w:r>
      <w:r w:rsidRPr="00257801">
        <w:rPr>
          <w:sz w:val="24"/>
          <w:szCs w:val="24"/>
          <w:highlight w:val="yellow"/>
        </w:rPr>
        <w:t>.................................................,</w:t>
      </w:r>
      <w:r w:rsidRPr="00D06771">
        <w:rPr>
          <w:sz w:val="24"/>
          <w:szCs w:val="24"/>
        </w:rPr>
        <w:t>via</w:t>
      </w:r>
      <w:r w:rsidRPr="00257801">
        <w:rPr>
          <w:sz w:val="24"/>
          <w:szCs w:val="24"/>
          <w:highlight w:val="yellow"/>
        </w:rPr>
        <w:t>...............</w:t>
      </w:r>
      <w:r w:rsidR="00257801">
        <w:rPr>
          <w:sz w:val="24"/>
          <w:szCs w:val="24"/>
          <w:highlight w:val="yellow"/>
        </w:rPr>
        <w:t>.............................</w:t>
      </w:r>
      <w:r w:rsidR="00257801">
        <w:rPr>
          <w:sz w:val="24"/>
          <w:szCs w:val="24"/>
        </w:rPr>
        <w:t xml:space="preserve"> n. </w:t>
      </w:r>
      <w:proofErr w:type="spellStart"/>
      <w:r w:rsidR="00257801">
        <w:rPr>
          <w:sz w:val="24"/>
          <w:szCs w:val="24"/>
        </w:rPr>
        <w:t>………</w:t>
      </w:r>
      <w:proofErr w:type="spellEnd"/>
      <w:r w:rsidR="00257801">
        <w:rPr>
          <w:sz w:val="24"/>
          <w:szCs w:val="24"/>
        </w:rPr>
        <w:t xml:space="preserve">.  C.F. </w:t>
      </w:r>
      <w:r w:rsidRPr="00D06771">
        <w:rPr>
          <w:sz w:val="24"/>
          <w:szCs w:val="24"/>
        </w:rPr>
        <w:t>..............................</w:t>
      </w:r>
      <w:r w:rsidR="00257801">
        <w:rPr>
          <w:sz w:val="24"/>
          <w:szCs w:val="24"/>
        </w:rPr>
        <w:t>..............................</w:t>
      </w:r>
      <w:proofErr w:type="spellStart"/>
      <w:r w:rsidR="00257801">
        <w:rPr>
          <w:sz w:val="24"/>
          <w:szCs w:val="24"/>
        </w:rPr>
        <w:t>P</w:t>
      </w:r>
      <w:r w:rsidRPr="00D06771">
        <w:rPr>
          <w:sz w:val="24"/>
          <w:szCs w:val="24"/>
        </w:rPr>
        <w:t>.IVA</w:t>
      </w:r>
      <w:proofErr w:type="spellEnd"/>
      <w:r w:rsidRPr="00D06771">
        <w:rPr>
          <w:sz w:val="24"/>
          <w:szCs w:val="24"/>
        </w:rPr>
        <w:tab/>
        <w:t>,</w:t>
      </w:r>
    </w:p>
    <w:p w:rsidR="00020087" w:rsidRPr="00D06771" w:rsidRDefault="00020087" w:rsidP="00020087">
      <w:pPr>
        <w:pStyle w:val="Corpodeltesto"/>
        <w:spacing w:line="300" w:lineRule="auto"/>
        <w:ind w:left="421"/>
        <w:rPr>
          <w:sz w:val="24"/>
          <w:szCs w:val="24"/>
        </w:rPr>
      </w:pPr>
      <w:r w:rsidRPr="00D06771">
        <w:rPr>
          <w:sz w:val="24"/>
          <w:szCs w:val="24"/>
        </w:rPr>
        <w:t>rappresentata</w:t>
      </w:r>
      <w:r w:rsidRPr="00D06771">
        <w:rPr>
          <w:spacing w:val="-12"/>
          <w:sz w:val="24"/>
          <w:szCs w:val="24"/>
        </w:rPr>
        <w:t xml:space="preserve"> </w:t>
      </w:r>
      <w:r w:rsidRPr="00D06771">
        <w:rPr>
          <w:sz w:val="24"/>
          <w:szCs w:val="24"/>
        </w:rPr>
        <w:t>da</w:t>
      </w:r>
      <w:r w:rsidRPr="00D06771">
        <w:rPr>
          <w:spacing w:val="-13"/>
          <w:sz w:val="24"/>
          <w:szCs w:val="24"/>
        </w:rPr>
        <w:t xml:space="preserve"> </w:t>
      </w:r>
      <w:r w:rsidRPr="00D06771">
        <w:rPr>
          <w:sz w:val="24"/>
          <w:szCs w:val="24"/>
        </w:rPr>
        <w:t>.........................................</w:t>
      </w:r>
      <w:r w:rsidRPr="00D06771">
        <w:rPr>
          <w:spacing w:val="-13"/>
          <w:sz w:val="24"/>
          <w:szCs w:val="24"/>
        </w:rPr>
        <w:t xml:space="preserve"> </w:t>
      </w:r>
      <w:r w:rsidRPr="00D06771">
        <w:rPr>
          <w:sz w:val="24"/>
          <w:szCs w:val="24"/>
        </w:rPr>
        <w:t>in</w:t>
      </w:r>
      <w:r w:rsidRPr="00D06771">
        <w:rPr>
          <w:spacing w:val="-13"/>
          <w:sz w:val="24"/>
          <w:szCs w:val="24"/>
        </w:rPr>
        <w:t xml:space="preserve"> </w:t>
      </w:r>
      <w:r w:rsidRPr="00D06771">
        <w:rPr>
          <w:sz w:val="24"/>
          <w:szCs w:val="24"/>
        </w:rPr>
        <w:t>qualità</w:t>
      </w:r>
      <w:r w:rsidRPr="00D06771">
        <w:rPr>
          <w:spacing w:val="-11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-14"/>
          <w:sz w:val="24"/>
          <w:szCs w:val="24"/>
        </w:rPr>
        <w:t xml:space="preserve"> </w:t>
      </w:r>
      <w:r w:rsidRPr="00D06771">
        <w:rPr>
          <w:sz w:val="24"/>
          <w:szCs w:val="24"/>
        </w:rPr>
        <w:t>.....................................…</w:t>
      </w:r>
    </w:p>
    <w:p w:rsidR="00020087" w:rsidRPr="00D06771" w:rsidRDefault="00020087" w:rsidP="00020087">
      <w:pPr>
        <w:pStyle w:val="Corpodeltesto"/>
        <w:spacing w:line="300" w:lineRule="auto"/>
        <w:rPr>
          <w:sz w:val="24"/>
          <w:szCs w:val="24"/>
        </w:rPr>
      </w:pPr>
    </w:p>
    <w:p w:rsidR="00020087" w:rsidRDefault="00020087" w:rsidP="00020087">
      <w:pPr>
        <w:pStyle w:val="Heading1"/>
        <w:spacing w:line="300" w:lineRule="auto"/>
        <w:ind w:right="1316"/>
        <w:rPr>
          <w:sz w:val="24"/>
          <w:szCs w:val="24"/>
        </w:rPr>
      </w:pPr>
      <w:r w:rsidRPr="00D06771">
        <w:rPr>
          <w:sz w:val="24"/>
          <w:szCs w:val="24"/>
        </w:rPr>
        <w:t>VISTI</w:t>
      </w:r>
    </w:p>
    <w:p w:rsidR="00257801" w:rsidRPr="00D06771" w:rsidRDefault="00257801" w:rsidP="00020087">
      <w:pPr>
        <w:pStyle w:val="Heading1"/>
        <w:spacing w:line="300" w:lineRule="auto"/>
        <w:ind w:right="1316"/>
        <w:rPr>
          <w:sz w:val="24"/>
          <w:szCs w:val="24"/>
        </w:rPr>
      </w:pPr>
    </w:p>
    <w:p w:rsidR="00020087" w:rsidRPr="00D06771" w:rsidRDefault="00020087" w:rsidP="00020087">
      <w:pPr>
        <w:pStyle w:val="Paragrafoelenco"/>
        <w:numPr>
          <w:ilvl w:val="0"/>
          <w:numId w:val="6"/>
        </w:numPr>
        <w:tabs>
          <w:tab w:val="left" w:pos="660"/>
        </w:tabs>
        <w:spacing w:line="300" w:lineRule="auto"/>
        <w:ind w:left="421" w:right="231" w:firstLine="0"/>
        <w:rPr>
          <w:sz w:val="24"/>
          <w:szCs w:val="24"/>
        </w:rPr>
      </w:pPr>
      <w:r w:rsidRPr="00D06771">
        <w:rPr>
          <w:sz w:val="24"/>
          <w:szCs w:val="24"/>
        </w:rPr>
        <w:t>la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L.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6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novembre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2012,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n.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190,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recante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“</w:t>
      </w:r>
      <w:r w:rsidRPr="00D06771">
        <w:rPr>
          <w:i/>
          <w:sz w:val="24"/>
          <w:szCs w:val="24"/>
        </w:rPr>
        <w:t>Disposizioni</w:t>
      </w:r>
      <w:r w:rsidRPr="00D06771">
        <w:rPr>
          <w:i/>
          <w:spacing w:val="1"/>
          <w:sz w:val="24"/>
          <w:szCs w:val="24"/>
        </w:rPr>
        <w:t xml:space="preserve"> </w:t>
      </w:r>
      <w:r w:rsidRPr="00D06771">
        <w:rPr>
          <w:i/>
          <w:sz w:val="24"/>
          <w:szCs w:val="24"/>
        </w:rPr>
        <w:t>per</w:t>
      </w:r>
      <w:r w:rsidRPr="00D06771">
        <w:rPr>
          <w:i/>
          <w:spacing w:val="1"/>
          <w:sz w:val="24"/>
          <w:szCs w:val="24"/>
        </w:rPr>
        <w:t xml:space="preserve"> </w:t>
      </w:r>
      <w:r w:rsidRPr="00D06771">
        <w:rPr>
          <w:i/>
          <w:sz w:val="24"/>
          <w:szCs w:val="24"/>
        </w:rPr>
        <w:t>la</w:t>
      </w:r>
      <w:r w:rsidRPr="00D06771">
        <w:rPr>
          <w:i/>
          <w:spacing w:val="1"/>
          <w:sz w:val="24"/>
          <w:szCs w:val="24"/>
        </w:rPr>
        <w:t xml:space="preserve"> </w:t>
      </w:r>
      <w:r w:rsidRPr="00D06771">
        <w:rPr>
          <w:i/>
          <w:sz w:val="24"/>
          <w:szCs w:val="24"/>
        </w:rPr>
        <w:t>prevenzione</w:t>
      </w:r>
      <w:r w:rsidRPr="00D06771">
        <w:rPr>
          <w:i/>
          <w:spacing w:val="1"/>
          <w:sz w:val="24"/>
          <w:szCs w:val="24"/>
        </w:rPr>
        <w:t xml:space="preserve"> </w:t>
      </w:r>
      <w:r w:rsidRPr="00D06771">
        <w:rPr>
          <w:i/>
          <w:sz w:val="24"/>
          <w:szCs w:val="24"/>
        </w:rPr>
        <w:t>e</w:t>
      </w:r>
      <w:r w:rsidRPr="00D06771">
        <w:rPr>
          <w:i/>
          <w:spacing w:val="1"/>
          <w:sz w:val="24"/>
          <w:szCs w:val="24"/>
        </w:rPr>
        <w:t xml:space="preserve"> </w:t>
      </w:r>
      <w:r w:rsidRPr="00D06771">
        <w:rPr>
          <w:i/>
          <w:sz w:val="24"/>
          <w:szCs w:val="24"/>
        </w:rPr>
        <w:t>la</w:t>
      </w:r>
      <w:r w:rsidRPr="00D06771">
        <w:rPr>
          <w:i/>
          <w:spacing w:val="1"/>
          <w:sz w:val="24"/>
          <w:szCs w:val="24"/>
        </w:rPr>
        <w:t xml:space="preserve"> </w:t>
      </w:r>
      <w:r w:rsidRPr="00D06771">
        <w:rPr>
          <w:i/>
          <w:sz w:val="24"/>
          <w:szCs w:val="24"/>
        </w:rPr>
        <w:t>repressione</w:t>
      </w:r>
      <w:r w:rsidRPr="00D06771">
        <w:rPr>
          <w:i/>
          <w:spacing w:val="1"/>
          <w:sz w:val="24"/>
          <w:szCs w:val="24"/>
        </w:rPr>
        <w:t xml:space="preserve"> </w:t>
      </w:r>
      <w:r w:rsidRPr="00D06771">
        <w:rPr>
          <w:i/>
          <w:sz w:val="24"/>
          <w:szCs w:val="24"/>
        </w:rPr>
        <w:t>della</w:t>
      </w:r>
      <w:r w:rsidRPr="00D06771">
        <w:rPr>
          <w:i/>
          <w:spacing w:val="1"/>
          <w:sz w:val="24"/>
          <w:szCs w:val="24"/>
        </w:rPr>
        <w:t xml:space="preserve"> </w:t>
      </w:r>
      <w:r w:rsidRPr="00D06771">
        <w:rPr>
          <w:i/>
          <w:sz w:val="24"/>
          <w:szCs w:val="24"/>
        </w:rPr>
        <w:t>corruzione</w:t>
      </w:r>
      <w:r w:rsidRPr="00D06771">
        <w:rPr>
          <w:i/>
          <w:spacing w:val="1"/>
          <w:sz w:val="24"/>
          <w:szCs w:val="24"/>
        </w:rPr>
        <w:t xml:space="preserve"> </w:t>
      </w:r>
      <w:r w:rsidRPr="00D06771">
        <w:rPr>
          <w:i/>
          <w:sz w:val="24"/>
          <w:szCs w:val="24"/>
        </w:rPr>
        <w:t>e</w:t>
      </w:r>
      <w:r w:rsidRPr="00D06771">
        <w:rPr>
          <w:i/>
          <w:spacing w:val="1"/>
          <w:sz w:val="24"/>
          <w:szCs w:val="24"/>
        </w:rPr>
        <w:t xml:space="preserve"> </w:t>
      </w:r>
      <w:r w:rsidRPr="00D06771">
        <w:rPr>
          <w:i/>
          <w:sz w:val="24"/>
          <w:szCs w:val="24"/>
        </w:rPr>
        <w:t>dell’illegalità</w:t>
      </w:r>
      <w:r w:rsidRPr="00D06771">
        <w:rPr>
          <w:i/>
          <w:spacing w:val="1"/>
          <w:sz w:val="24"/>
          <w:szCs w:val="24"/>
        </w:rPr>
        <w:t xml:space="preserve"> </w:t>
      </w:r>
      <w:r w:rsidRPr="00D06771">
        <w:rPr>
          <w:i/>
          <w:sz w:val="24"/>
          <w:szCs w:val="24"/>
        </w:rPr>
        <w:t>nella</w:t>
      </w:r>
      <w:r w:rsidRPr="00D06771">
        <w:rPr>
          <w:i/>
          <w:spacing w:val="1"/>
          <w:sz w:val="24"/>
          <w:szCs w:val="24"/>
        </w:rPr>
        <w:t xml:space="preserve"> </w:t>
      </w:r>
      <w:r w:rsidRPr="00D06771">
        <w:rPr>
          <w:i/>
          <w:sz w:val="24"/>
          <w:szCs w:val="24"/>
        </w:rPr>
        <w:t>pubblica</w:t>
      </w:r>
      <w:r w:rsidRPr="00D06771">
        <w:rPr>
          <w:i/>
          <w:spacing w:val="1"/>
          <w:sz w:val="24"/>
          <w:szCs w:val="24"/>
        </w:rPr>
        <w:t xml:space="preserve"> </w:t>
      </w:r>
      <w:r w:rsidRPr="00D06771">
        <w:rPr>
          <w:i/>
          <w:sz w:val="24"/>
          <w:szCs w:val="24"/>
        </w:rPr>
        <w:t>amministrazione</w:t>
      </w:r>
      <w:r w:rsidRPr="00D06771">
        <w:rPr>
          <w:sz w:val="24"/>
          <w:szCs w:val="24"/>
        </w:rPr>
        <w:t>”,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che,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all’art. 1, comma 17, ha stabilito che “</w:t>
      </w:r>
      <w:r w:rsidRPr="00D06771">
        <w:rPr>
          <w:i/>
          <w:sz w:val="24"/>
          <w:szCs w:val="24"/>
        </w:rPr>
        <w:t>Le stazioni appaltanti possono prevedere negli</w:t>
      </w:r>
      <w:r w:rsidRPr="00D06771">
        <w:rPr>
          <w:i/>
          <w:spacing w:val="1"/>
          <w:sz w:val="24"/>
          <w:szCs w:val="24"/>
        </w:rPr>
        <w:t xml:space="preserve"> </w:t>
      </w:r>
      <w:r w:rsidRPr="00D06771">
        <w:rPr>
          <w:i/>
          <w:sz w:val="24"/>
          <w:szCs w:val="24"/>
        </w:rPr>
        <w:t>avvisi, bandi di gara o lettere di invito che il mancato rispetto delle clausole contenute</w:t>
      </w:r>
      <w:r w:rsidRPr="00D06771">
        <w:rPr>
          <w:i/>
          <w:spacing w:val="1"/>
          <w:sz w:val="24"/>
          <w:szCs w:val="24"/>
        </w:rPr>
        <w:t xml:space="preserve"> </w:t>
      </w:r>
      <w:r w:rsidRPr="00D06771">
        <w:rPr>
          <w:i/>
          <w:sz w:val="24"/>
          <w:szCs w:val="24"/>
        </w:rPr>
        <w:t>nei protocolli di legalità o nei patti di integrità costituisce causa di esclusione dalla</w:t>
      </w:r>
      <w:r w:rsidRPr="00D06771">
        <w:rPr>
          <w:i/>
          <w:spacing w:val="1"/>
          <w:sz w:val="24"/>
          <w:szCs w:val="24"/>
        </w:rPr>
        <w:t xml:space="preserve"> </w:t>
      </w:r>
      <w:r w:rsidRPr="00D06771">
        <w:rPr>
          <w:i/>
          <w:sz w:val="24"/>
          <w:szCs w:val="24"/>
        </w:rPr>
        <w:t>gara</w:t>
      </w:r>
      <w:r w:rsidRPr="00D06771">
        <w:rPr>
          <w:sz w:val="24"/>
          <w:szCs w:val="24"/>
        </w:rPr>
        <w:t>”;</w:t>
      </w:r>
    </w:p>
    <w:p w:rsidR="00020087" w:rsidRPr="00D06771" w:rsidRDefault="00020087" w:rsidP="00020087">
      <w:pPr>
        <w:pStyle w:val="Paragrafoelenco"/>
        <w:numPr>
          <w:ilvl w:val="0"/>
          <w:numId w:val="6"/>
        </w:numPr>
        <w:tabs>
          <w:tab w:val="left" w:pos="586"/>
        </w:tabs>
        <w:spacing w:line="300" w:lineRule="auto"/>
        <w:ind w:left="421" w:firstLine="0"/>
        <w:rPr>
          <w:sz w:val="24"/>
          <w:szCs w:val="24"/>
        </w:rPr>
      </w:pPr>
      <w:r w:rsidRPr="00D06771">
        <w:rPr>
          <w:sz w:val="24"/>
          <w:szCs w:val="24"/>
        </w:rPr>
        <w:t>il Piano Nazionale Anticorruzione (PNA), approvato con la deliberazione n. 72 dell’11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settembre 2013 dalla Autorità Nazionale Anticorruzione, che, tra le azioni e misure per la</w:t>
      </w:r>
      <w:r w:rsidRPr="00D06771">
        <w:rPr>
          <w:spacing w:val="-62"/>
          <w:sz w:val="24"/>
          <w:szCs w:val="24"/>
        </w:rPr>
        <w:t xml:space="preserve"> </w:t>
      </w:r>
      <w:r w:rsidRPr="00D06771">
        <w:rPr>
          <w:sz w:val="24"/>
          <w:szCs w:val="24"/>
        </w:rPr>
        <w:t>prevenzione della corruzione, elencate al Capitolo 3, prevede (punto 3. 1. 13) che le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pubbliche amministrazioni e le stazioni appaltanti, in attuazione dell’art. 1, comma 17,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della L. n. 190 del 2012, di regola, predispongono ed utilizzano protocolli di legalità 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patti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integrità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per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l’affidamento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commesse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che,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tal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fine,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le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pubbliche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amministrazioni inseriscono negli avvisi, nei bandi di gara e nelle lettere di invito, la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clausola di salvaguardia che il mancato rispetto del protocollo di legalità o del patto di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integrità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dà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luogo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all’esclusione dalla gara e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alla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risoluzione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del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contratto;</w:t>
      </w:r>
    </w:p>
    <w:p w:rsidR="00020087" w:rsidRPr="00D06771" w:rsidRDefault="00020087" w:rsidP="00020087">
      <w:pPr>
        <w:pStyle w:val="Paragrafoelenco"/>
        <w:numPr>
          <w:ilvl w:val="0"/>
          <w:numId w:val="6"/>
        </w:numPr>
        <w:tabs>
          <w:tab w:val="left" w:pos="586"/>
        </w:tabs>
        <w:spacing w:line="300" w:lineRule="auto"/>
        <w:ind w:left="421" w:right="243" w:firstLine="0"/>
        <w:rPr>
          <w:sz w:val="24"/>
          <w:szCs w:val="24"/>
        </w:rPr>
      </w:pPr>
      <w:r w:rsidRPr="00D06771">
        <w:rPr>
          <w:sz w:val="24"/>
          <w:szCs w:val="24"/>
        </w:rPr>
        <w:t>il PCTPCT approvato con deliberazione n____ del _______;</w:t>
      </w:r>
    </w:p>
    <w:p w:rsidR="00020087" w:rsidRPr="00D06771" w:rsidRDefault="00020087" w:rsidP="00020087">
      <w:pPr>
        <w:pStyle w:val="Corpodeltesto"/>
        <w:spacing w:line="300" w:lineRule="auto"/>
        <w:ind w:left="421"/>
        <w:jc w:val="both"/>
        <w:rPr>
          <w:sz w:val="24"/>
          <w:szCs w:val="24"/>
        </w:rPr>
      </w:pPr>
      <w:r w:rsidRPr="00D06771">
        <w:rPr>
          <w:sz w:val="24"/>
          <w:szCs w:val="24"/>
        </w:rPr>
        <w:t>-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 xml:space="preserve">l’art. </w:t>
      </w:r>
      <w:r w:rsidR="00261568">
        <w:rPr>
          <w:sz w:val="24"/>
          <w:szCs w:val="24"/>
        </w:rPr>
        <w:t xml:space="preserve">16 </w:t>
      </w:r>
      <w:r w:rsidRPr="00D06771">
        <w:rPr>
          <w:sz w:val="24"/>
          <w:szCs w:val="24"/>
        </w:rPr>
        <w:t>del</w:t>
      </w:r>
      <w:r w:rsidRPr="00D06771">
        <w:rPr>
          <w:spacing w:val="-1"/>
          <w:sz w:val="24"/>
          <w:szCs w:val="24"/>
        </w:rPr>
        <w:t xml:space="preserve"> </w:t>
      </w:r>
      <w:proofErr w:type="spellStart"/>
      <w:r w:rsidRPr="00D06771">
        <w:rPr>
          <w:sz w:val="24"/>
          <w:szCs w:val="24"/>
        </w:rPr>
        <w:t>D.Lgs</w:t>
      </w:r>
      <w:proofErr w:type="spellEnd"/>
      <w:r w:rsidRPr="00D06771">
        <w:rPr>
          <w:spacing w:val="-1"/>
          <w:sz w:val="24"/>
          <w:szCs w:val="24"/>
        </w:rPr>
        <w:t xml:space="preserve"> </w:t>
      </w:r>
      <w:r w:rsidR="00261568">
        <w:rPr>
          <w:sz w:val="24"/>
          <w:szCs w:val="24"/>
        </w:rPr>
        <w:t>36/2023</w:t>
      </w:r>
      <w:r w:rsidRPr="00D06771">
        <w:rPr>
          <w:sz w:val="24"/>
          <w:szCs w:val="24"/>
        </w:rPr>
        <w:t>;</w:t>
      </w:r>
    </w:p>
    <w:p w:rsidR="00020087" w:rsidRDefault="00020087" w:rsidP="00020087">
      <w:pPr>
        <w:pStyle w:val="Corpodeltesto"/>
        <w:spacing w:line="300" w:lineRule="auto"/>
        <w:ind w:left="421"/>
        <w:jc w:val="both"/>
        <w:rPr>
          <w:sz w:val="24"/>
          <w:szCs w:val="24"/>
        </w:rPr>
      </w:pPr>
      <w:r w:rsidRPr="00D06771">
        <w:rPr>
          <w:sz w:val="24"/>
          <w:szCs w:val="24"/>
        </w:rPr>
        <w:t>-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art.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83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bis,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comma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3,</w:t>
      </w:r>
      <w:r w:rsidRPr="00D06771">
        <w:rPr>
          <w:spacing w:val="-1"/>
          <w:sz w:val="24"/>
          <w:szCs w:val="24"/>
        </w:rPr>
        <w:t xml:space="preserve"> </w:t>
      </w:r>
      <w:proofErr w:type="spellStart"/>
      <w:r w:rsidRPr="00D06771">
        <w:rPr>
          <w:sz w:val="24"/>
          <w:szCs w:val="24"/>
        </w:rPr>
        <w:t>D.Lgs</w:t>
      </w:r>
      <w:proofErr w:type="spellEnd"/>
      <w:r w:rsidRPr="00D06771">
        <w:rPr>
          <w:sz w:val="24"/>
          <w:szCs w:val="24"/>
        </w:rPr>
        <w:t xml:space="preserve"> 159/2011;</w:t>
      </w:r>
    </w:p>
    <w:p w:rsidR="00257801" w:rsidRPr="00D06771" w:rsidRDefault="00257801" w:rsidP="00020087">
      <w:pPr>
        <w:pStyle w:val="Corpodeltesto"/>
        <w:spacing w:line="300" w:lineRule="auto"/>
        <w:ind w:left="421"/>
        <w:jc w:val="both"/>
        <w:rPr>
          <w:sz w:val="24"/>
          <w:szCs w:val="24"/>
        </w:rPr>
      </w:pPr>
    </w:p>
    <w:p w:rsidR="00020087" w:rsidRPr="00D06771" w:rsidRDefault="00020087" w:rsidP="00020087">
      <w:pPr>
        <w:pStyle w:val="Heading1"/>
        <w:spacing w:line="300" w:lineRule="auto"/>
        <w:ind w:right="1385"/>
        <w:rPr>
          <w:sz w:val="24"/>
          <w:szCs w:val="24"/>
        </w:rPr>
      </w:pPr>
      <w:r w:rsidRPr="00D06771">
        <w:rPr>
          <w:sz w:val="24"/>
          <w:szCs w:val="24"/>
        </w:rPr>
        <w:t>CONVENGONO</w:t>
      </w:r>
      <w:r w:rsidRPr="00D06771">
        <w:rPr>
          <w:spacing w:val="-7"/>
          <w:sz w:val="24"/>
          <w:szCs w:val="24"/>
        </w:rPr>
        <w:t xml:space="preserve"> </w:t>
      </w:r>
      <w:r w:rsidRPr="00D06771">
        <w:rPr>
          <w:sz w:val="24"/>
          <w:szCs w:val="24"/>
        </w:rPr>
        <w:t>QUANTO</w:t>
      </w:r>
      <w:r w:rsidRPr="00D06771">
        <w:rPr>
          <w:spacing w:val="-6"/>
          <w:sz w:val="24"/>
          <w:szCs w:val="24"/>
        </w:rPr>
        <w:t xml:space="preserve"> </w:t>
      </w:r>
      <w:r w:rsidRPr="00D06771">
        <w:rPr>
          <w:sz w:val="24"/>
          <w:szCs w:val="24"/>
        </w:rPr>
        <w:t>SEGUE</w:t>
      </w:r>
    </w:p>
    <w:p w:rsidR="00020087" w:rsidRPr="001B20E6" w:rsidRDefault="00020087" w:rsidP="00020087">
      <w:pPr>
        <w:spacing w:line="300" w:lineRule="auto"/>
        <w:rPr>
          <w:b/>
          <w:sz w:val="24"/>
          <w:szCs w:val="24"/>
        </w:rPr>
      </w:pPr>
      <w:r w:rsidRPr="001B20E6">
        <w:rPr>
          <w:b/>
          <w:sz w:val="24"/>
          <w:szCs w:val="24"/>
        </w:rPr>
        <w:t>Articolo 1  -    Finalità</w:t>
      </w:r>
    </w:p>
    <w:p w:rsidR="00020087" w:rsidRPr="00D06771" w:rsidRDefault="00020087" w:rsidP="00020087">
      <w:pPr>
        <w:pStyle w:val="Paragrafoelenco"/>
        <w:numPr>
          <w:ilvl w:val="1"/>
          <w:numId w:val="5"/>
        </w:numPr>
        <w:tabs>
          <w:tab w:val="left" w:pos="836"/>
        </w:tabs>
        <w:spacing w:line="300" w:lineRule="auto"/>
        <w:ind w:left="421" w:right="239" w:firstLine="0"/>
        <w:jc w:val="both"/>
        <w:rPr>
          <w:sz w:val="24"/>
          <w:szCs w:val="24"/>
        </w:rPr>
      </w:pPr>
      <w:r w:rsidRPr="00D06771">
        <w:rPr>
          <w:sz w:val="24"/>
          <w:szCs w:val="24"/>
        </w:rPr>
        <w:t>Il presente Patto di integrità rappresenta una misura di prevenzione nei confronti di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 xml:space="preserve">pratiche corruttive, </w:t>
      </w:r>
      <w:proofErr w:type="spellStart"/>
      <w:r w:rsidRPr="00D06771">
        <w:rPr>
          <w:sz w:val="24"/>
          <w:szCs w:val="24"/>
        </w:rPr>
        <w:t>concussive</w:t>
      </w:r>
      <w:proofErr w:type="spellEnd"/>
      <w:r w:rsidRPr="00D06771">
        <w:rPr>
          <w:sz w:val="24"/>
          <w:szCs w:val="24"/>
        </w:rPr>
        <w:t xml:space="preserve"> o comunque tendenti ad inficiare il corretto svolgimento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dell'azione</w:t>
      </w:r>
      <w:r w:rsidRPr="00D06771">
        <w:rPr>
          <w:spacing w:val="-5"/>
          <w:sz w:val="24"/>
          <w:szCs w:val="24"/>
        </w:rPr>
        <w:t xml:space="preserve"> </w:t>
      </w:r>
      <w:r w:rsidRPr="00D06771">
        <w:rPr>
          <w:sz w:val="24"/>
          <w:szCs w:val="24"/>
        </w:rPr>
        <w:t>amministrativa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nell'ambito</w:t>
      </w:r>
      <w:r w:rsidRPr="00D06771">
        <w:rPr>
          <w:spacing w:val="-5"/>
          <w:sz w:val="24"/>
          <w:szCs w:val="24"/>
        </w:rPr>
        <w:t xml:space="preserve"> </w:t>
      </w:r>
      <w:r w:rsidRPr="00D06771">
        <w:rPr>
          <w:sz w:val="24"/>
          <w:szCs w:val="24"/>
        </w:rPr>
        <w:t>dei</w:t>
      </w:r>
      <w:r w:rsidRPr="00D06771">
        <w:rPr>
          <w:spacing w:val="-8"/>
          <w:sz w:val="24"/>
          <w:szCs w:val="24"/>
        </w:rPr>
        <w:t xml:space="preserve"> </w:t>
      </w:r>
      <w:r w:rsidRPr="00D06771">
        <w:rPr>
          <w:sz w:val="24"/>
          <w:szCs w:val="24"/>
        </w:rPr>
        <w:t>pubblici</w:t>
      </w:r>
      <w:r w:rsidRPr="00D06771">
        <w:rPr>
          <w:spacing w:val="-5"/>
          <w:sz w:val="24"/>
          <w:szCs w:val="24"/>
        </w:rPr>
        <w:t xml:space="preserve"> </w:t>
      </w:r>
      <w:r w:rsidRPr="00D06771">
        <w:rPr>
          <w:sz w:val="24"/>
          <w:szCs w:val="24"/>
        </w:rPr>
        <w:t>appalti</w:t>
      </w:r>
      <w:r w:rsidRPr="00D06771">
        <w:rPr>
          <w:spacing w:val="-5"/>
          <w:sz w:val="24"/>
          <w:szCs w:val="24"/>
        </w:rPr>
        <w:t xml:space="preserve"> </w:t>
      </w:r>
      <w:r w:rsidRPr="00D06771">
        <w:rPr>
          <w:sz w:val="24"/>
          <w:szCs w:val="24"/>
        </w:rPr>
        <w:t>banditi</w:t>
      </w:r>
      <w:r w:rsidRPr="00D06771">
        <w:rPr>
          <w:spacing w:val="-7"/>
          <w:sz w:val="24"/>
          <w:szCs w:val="24"/>
        </w:rPr>
        <w:t xml:space="preserve"> </w:t>
      </w:r>
      <w:r w:rsidRPr="00D06771">
        <w:rPr>
          <w:sz w:val="24"/>
          <w:szCs w:val="24"/>
        </w:rPr>
        <w:t>dall'Amministrazione.</w:t>
      </w:r>
    </w:p>
    <w:p w:rsidR="00020087" w:rsidRPr="00D06771" w:rsidRDefault="00020087" w:rsidP="00020087">
      <w:pPr>
        <w:pStyle w:val="Paragrafoelenco"/>
        <w:numPr>
          <w:ilvl w:val="1"/>
          <w:numId w:val="5"/>
        </w:numPr>
        <w:tabs>
          <w:tab w:val="left" w:pos="856"/>
        </w:tabs>
        <w:spacing w:line="300" w:lineRule="auto"/>
        <w:ind w:left="421" w:right="241" w:firstLine="0"/>
        <w:jc w:val="both"/>
        <w:rPr>
          <w:sz w:val="24"/>
          <w:szCs w:val="24"/>
        </w:rPr>
      </w:pPr>
      <w:r w:rsidRPr="00D06771">
        <w:rPr>
          <w:sz w:val="24"/>
          <w:szCs w:val="24"/>
        </w:rPr>
        <w:t>Nel Patto sono stabilite reciproche e formali obbligazioni tra l'Amministrazione 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lastRenderedPageBreak/>
        <w:t>l'Operatore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economico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partecipante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alla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procedura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gara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ed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eventualmente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aggiudicatario della gara medesima, affinché i propri comportamenti siano improntati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all'osservanza dei principi di lealtà, trasparenza,correttezza e buona fede in tutte le fasi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dell'appalto, dalla partecipazione alla esecuzione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contrattuale.</w:t>
      </w:r>
    </w:p>
    <w:p w:rsidR="00020087" w:rsidRPr="00D06771" w:rsidRDefault="00020087" w:rsidP="00020087">
      <w:pPr>
        <w:pStyle w:val="Paragrafoelenco"/>
        <w:numPr>
          <w:ilvl w:val="1"/>
          <w:numId w:val="5"/>
        </w:numPr>
        <w:tabs>
          <w:tab w:val="left" w:pos="894"/>
        </w:tabs>
        <w:spacing w:line="300" w:lineRule="auto"/>
        <w:ind w:left="421" w:right="238" w:firstLine="0"/>
        <w:jc w:val="both"/>
        <w:rPr>
          <w:sz w:val="24"/>
          <w:szCs w:val="24"/>
        </w:rPr>
      </w:pPr>
      <w:r w:rsidRPr="00D06771">
        <w:rPr>
          <w:sz w:val="24"/>
          <w:szCs w:val="24"/>
        </w:rPr>
        <w:t>Con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il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Patto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integrità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le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Parti,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in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particolare,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assumono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l'espresso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impegno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anticorruzione di non offrire, accettare o richiedere somme di denaro o qualsiasi altra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ricompensa,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vantaggio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beneficio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-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sia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direttamente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che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indirettamente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tramite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intermediari - al fine dell'assegnazione del contratto e/o al fine di distorcerne la relativa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corretta esecuzione.</w:t>
      </w:r>
    </w:p>
    <w:p w:rsidR="00020087" w:rsidRPr="00D06771" w:rsidRDefault="00020087" w:rsidP="00020087">
      <w:pPr>
        <w:pStyle w:val="Paragrafoelenco"/>
        <w:numPr>
          <w:ilvl w:val="1"/>
          <w:numId w:val="5"/>
        </w:numPr>
        <w:tabs>
          <w:tab w:val="left" w:pos="880"/>
        </w:tabs>
        <w:spacing w:line="300" w:lineRule="auto"/>
        <w:ind w:left="421" w:right="237" w:firstLine="0"/>
        <w:jc w:val="both"/>
        <w:rPr>
          <w:sz w:val="24"/>
          <w:szCs w:val="24"/>
        </w:rPr>
      </w:pPr>
      <w:r w:rsidRPr="00D06771">
        <w:rPr>
          <w:sz w:val="24"/>
          <w:szCs w:val="24"/>
        </w:rPr>
        <w:t>Il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Patto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integrità,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sottoscritto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per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accettazione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dal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legale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rappresentante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della</w:t>
      </w:r>
      <w:r w:rsidRPr="00D06771">
        <w:rPr>
          <w:spacing w:val="-62"/>
          <w:sz w:val="24"/>
          <w:szCs w:val="24"/>
        </w:rPr>
        <w:t xml:space="preserve"> </w:t>
      </w:r>
      <w:r w:rsidRPr="00D06771">
        <w:rPr>
          <w:sz w:val="24"/>
          <w:szCs w:val="24"/>
        </w:rPr>
        <w:t>Società,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è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presentato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dall'Operatore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economico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allegato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alla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documentazione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amministrativa richiesta per la partecipazione alla procedura di gara, e costituisce parte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integrante e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sostanziale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del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futuro contratto</w:t>
      </w:r>
    </w:p>
    <w:p w:rsidR="00020087" w:rsidRPr="00D06771" w:rsidRDefault="00020087" w:rsidP="00020087">
      <w:pPr>
        <w:pStyle w:val="Corpodeltesto"/>
        <w:spacing w:line="300" w:lineRule="auto"/>
        <w:ind w:left="421" w:right="243"/>
        <w:jc w:val="both"/>
        <w:rPr>
          <w:sz w:val="24"/>
          <w:szCs w:val="24"/>
        </w:rPr>
      </w:pPr>
      <w:r w:rsidRPr="00D06771">
        <w:rPr>
          <w:sz w:val="24"/>
          <w:szCs w:val="24"/>
        </w:rPr>
        <w:t>Nel caso di Consorzi o Raggruppamenti Temporanei di Imprese, il Patto va sottoscritto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dal legale rappresentante del Consorzio nonché da ciascuna delle Imprese consorziate 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raggruppate e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dall'eventuale loro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Direttore/i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Tecnico/i.</w:t>
      </w:r>
    </w:p>
    <w:p w:rsidR="00020087" w:rsidRPr="00D06771" w:rsidRDefault="00020087" w:rsidP="00020087">
      <w:pPr>
        <w:pStyle w:val="Corpodeltesto"/>
        <w:spacing w:line="300" w:lineRule="auto"/>
        <w:ind w:left="421" w:right="246"/>
        <w:jc w:val="both"/>
        <w:rPr>
          <w:sz w:val="24"/>
          <w:szCs w:val="24"/>
        </w:rPr>
      </w:pPr>
      <w:r w:rsidRPr="00D06771">
        <w:rPr>
          <w:sz w:val="24"/>
          <w:szCs w:val="24"/>
        </w:rPr>
        <w:t>Nel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caso.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ricorso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all'</w:t>
      </w:r>
      <w:proofErr w:type="spellStart"/>
      <w:r w:rsidRPr="00D06771">
        <w:rPr>
          <w:sz w:val="24"/>
          <w:szCs w:val="24"/>
        </w:rPr>
        <w:t>avvalimento</w:t>
      </w:r>
      <w:proofErr w:type="spellEnd"/>
      <w:r w:rsidRPr="00D06771">
        <w:rPr>
          <w:sz w:val="24"/>
          <w:szCs w:val="24"/>
        </w:rPr>
        <w:t>,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il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Patto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va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sottoscritto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anche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dal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legale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rappresentante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dell'Impresa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ausiliaria e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dall'eventuale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Direttore Tecnico.</w:t>
      </w:r>
    </w:p>
    <w:p w:rsidR="00020087" w:rsidRPr="00D06771" w:rsidRDefault="00020087" w:rsidP="00020087">
      <w:pPr>
        <w:pStyle w:val="Corpodeltesto"/>
        <w:spacing w:line="300" w:lineRule="auto"/>
        <w:ind w:left="421" w:right="252"/>
        <w:jc w:val="both"/>
        <w:rPr>
          <w:sz w:val="24"/>
          <w:szCs w:val="24"/>
        </w:rPr>
      </w:pPr>
      <w:r w:rsidRPr="00D06771">
        <w:rPr>
          <w:sz w:val="24"/>
          <w:szCs w:val="24"/>
        </w:rPr>
        <w:t>Nel caso di subappalto, il Patto di integrità va sottoscritto anche dal legale rappresentante</w:t>
      </w:r>
      <w:r w:rsidRPr="00D06771">
        <w:rPr>
          <w:spacing w:val="-62"/>
          <w:sz w:val="24"/>
          <w:szCs w:val="24"/>
        </w:rPr>
        <w:t xml:space="preserve"> </w:t>
      </w:r>
      <w:r w:rsidRPr="00D06771">
        <w:rPr>
          <w:sz w:val="24"/>
          <w:szCs w:val="24"/>
        </w:rPr>
        <w:t>del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soggetto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affidatario</w:t>
      </w:r>
      <w:r w:rsidRPr="00D06771">
        <w:rPr>
          <w:spacing w:val="-5"/>
          <w:sz w:val="24"/>
          <w:szCs w:val="24"/>
        </w:rPr>
        <w:t xml:space="preserve"> </w:t>
      </w:r>
      <w:r w:rsidRPr="00D06771">
        <w:rPr>
          <w:sz w:val="24"/>
          <w:szCs w:val="24"/>
        </w:rPr>
        <w:t>del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subappalto</w:t>
      </w:r>
      <w:r w:rsidRPr="00D06771">
        <w:rPr>
          <w:spacing w:val="-5"/>
          <w:sz w:val="24"/>
          <w:szCs w:val="24"/>
        </w:rPr>
        <w:t xml:space="preserve"> </w:t>
      </w:r>
      <w:r w:rsidRPr="00D06771">
        <w:rPr>
          <w:sz w:val="24"/>
          <w:szCs w:val="24"/>
        </w:rPr>
        <w:t>medesimo,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e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dall'eventuale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Direttore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Tecnico.</w:t>
      </w:r>
    </w:p>
    <w:p w:rsidR="00020087" w:rsidRDefault="00020087" w:rsidP="00020087">
      <w:pPr>
        <w:pStyle w:val="Paragrafoelenco"/>
        <w:numPr>
          <w:ilvl w:val="1"/>
          <w:numId w:val="5"/>
        </w:numPr>
        <w:tabs>
          <w:tab w:val="left" w:pos="860"/>
        </w:tabs>
        <w:spacing w:line="300" w:lineRule="auto"/>
        <w:ind w:left="421" w:right="241" w:firstLine="0"/>
        <w:jc w:val="both"/>
        <w:rPr>
          <w:sz w:val="24"/>
          <w:szCs w:val="24"/>
        </w:rPr>
      </w:pPr>
      <w:r w:rsidRPr="00D06771">
        <w:rPr>
          <w:sz w:val="24"/>
          <w:szCs w:val="24"/>
        </w:rPr>
        <w:t>La carenza della dichiarazione di accettazione del Patto di integrità o la mancata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produzione dello stesso debitamente sottoscritto dal concorrente, sono regolarizzabili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attraverso la procedura di soccorso istruttorio di cui all'art. 83, comma 9, del d.lgs. n.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50/2016.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Qualora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la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società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non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ottemperi</w:t>
      </w:r>
      <w:r w:rsidRPr="00D06771">
        <w:rPr>
          <w:spacing w:val="-5"/>
          <w:sz w:val="24"/>
          <w:szCs w:val="24"/>
        </w:rPr>
        <w:t xml:space="preserve"> </w:t>
      </w:r>
      <w:r w:rsidRPr="00D06771">
        <w:rPr>
          <w:sz w:val="24"/>
          <w:szCs w:val="24"/>
        </w:rPr>
        <w:t>a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quanto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richiesto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con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la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procedura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soccorso</w:t>
      </w:r>
      <w:r w:rsidRPr="00D06771">
        <w:rPr>
          <w:spacing w:val="-62"/>
          <w:sz w:val="24"/>
          <w:szCs w:val="24"/>
        </w:rPr>
        <w:t xml:space="preserve"> </w:t>
      </w:r>
      <w:r w:rsidRPr="00D06771">
        <w:rPr>
          <w:sz w:val="24"/>
          <w:szCs w:val="24"/>
        </w:rPr>
        <w:t>istruttorio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verrà esclusa dalla relativa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procedura di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affidamento.</w:t>
      </w:r>
    </w:p>
    <w:p w:rsidR="00020087" w:rsidRPr="00D06771" w:rsidRDefault="00020087" w:rsidP="00020087">
      <w:pPr>
        <w:pStyle w:val="Paragrafoelenco"/>
        <w:tabs>
          <w:tab w:val="left" w:pos="860"/>
        </w:tabs>
        <w:spacing w:line="300" w:lineRule="auto"/>
        <w:ind w:right="241"/>
        <w:jc w:val="left"/>
        <w:rPr>
          <w:sz w:val="24"/>
          <w:szCs w:val="24"/>
        </w:rPr>
      </w:pPr>
    </w:p>
    <w:p w:rsidR="00020087" w:rsidRPr="001B20E6" w:rsidRDefault="00020087" w:rsidP="00020087">
      <w:pPr>
        <w:spacing w:line="300" w:lineRule="auto"/>
        <w:rPr>
          <w:b/>
          <w:sz w:val="24"/>
          <w:szCs w:val="24"/>
        </w:rPr>
      </w:pPr>
      <w:r w:rsidRPr="001B20E6">
        <w:rPr>
          <w:b/>
          <w:sz w:val="24"/>
          <w:szCs w:val="24"/>
        </w:rPr>
        <w:t xml:space="preserve">Articolo 2 </w:t>
      </w:r>
      <w:r w:rsidR="00257801">
        <w:rPr>
          <w:b/>
          <w:sz w:val="24"/>
          <w:szCs w:val="24"/>
        </w:rPr>
        <w:t xml:space="preserve">- </w:t>
      </w:r>
      <w:r w:rsidRPr="001B20E6">
        <w:rPr>
          <w:b/>
          <w:sz w:val="24"/>
          <w:szCs w:val="24"/>
        </w:rPr>
        <w:t>Ambito di applicazione</w:t>
      </w:r>
    </w:p>
    <w:p w:rsidR="00020087" w:rsidRPr="00D06771" w:rsidRDefault="00020087" w:rsidP="00020087">
      <w:pPr>
        <w:pStyle w:val="Paragrafoelenco"/>
        <w:numPr>
          <w:ilvl w:val="1"/>
          <w:numId w:val="4"/>
        </w:numPr>
        <w:tabs>
          <w:tab w:val="left" w:pos="824"/>
        </w:tabs>
        <w:spacing w:line="300" w:lineRule="auto"/>
        <w:ind w:left="421" w:right="249" w:firstLine="0"/>
        <w:jc w:val="both"/>
        <w:rPr>
          <w:sz w:val="24"/>
          <w:szCs w:val="24"/>
        </w:rPr>
      </w:pPr>
      <w:r w:rsidRPr="00D06771">
        <w:rPr>
          <w:sz w:val="24"/>
          <w:szCs w:val="24"/>
        </w:rPr>
        <w:t>Il patto di integrità si applica ai contratti pubblici per l’assegnazione di forniture, per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l’acquisizione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di servizi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e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per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l’affidamento dei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lavori.</w:t>
      </w:r>
    </w:p>
    <w:p w:rsidR="00020087" w:rsidRPr="00D06771" w:rsidRDefault="00020087" w:rsidP="00020087">
      <w:pPr>
        <w:pStyle w:val="Paragrafoelenco"/>
        <w:numPr>
          <w:ilvl w:val="1"/>
          <w:numId w:val="4"/>
        </w:numPr>
        <w:tabs>
          <w:tab w:val="left" w:pos="836"/>
        </w:tabs>
        <w:spacing w:line="300" w:lineRule="auto"/>
        <w:ind w:left="421" w:right="239" w:firstLine="0"/>
        <w:jc w:val="both"/>
        <w:rPr>
          <w:sz w:val="24"/>
          <w:szCs w:val="24"/>
        </w:rPr>
      </w:pPr>
      <w:r w:rsidRPr="00D06771">
        <w:rPr>
          <w:sz w:val="24"/>
          <w:szCs w:val="24"/>
        </w:rPr>
        <w:t>Il Patto di integrità regola i comportamenti degli operatori economici sia durante la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fase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svolgimento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delle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procedure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gara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indette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dall'Amministrazione,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cui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gli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operatori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economici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partecipano,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sia</w:t>
      </w:r>
      <w:r w:rsidRPr="00D06771">
        <w:rPr>
          <w:spacing w:val="1"/>
          <w:sz w:val="24"/>
          <w:szCs w:val="24"/>
        </w:rPr>
        <w:t xml:space="preserve"> </w:t>
      </w:r>
      <w:proofErr w:type="spellStart"/>
      <w:r w:rsidRPr="00D06771">
        <w:rPr>
          <w:sz w:val="24"/>
          <w:szCs w:val="24"/>
        </w:rPr>
        <w:t>·nella</w:t>
      </w:r>
      <w:proofErr w:type="spellEnd"/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fase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esecuzione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del</w:t>
      </w:r>
      <w:r w:rsidRPr="00D06771">
        <w:rPr>
          <w:spacing w:val="66"/>
          <w:sz w:val="24"/>
          <w:szCs w:val="24"/>
        </w:rPr>
        <w:t xml:space="preserve"> </w:t>
      </w:r>
      <w:r w:rsidRPr="00D06771">
        <w:rPr>
          <w:sz w:val="24"/>
          <w:szCs w:val="24"/>
        </w:rPr>
        <w:t>contratto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eventualmente a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loro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affidato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in esito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alle predette procedure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gara.</w:t>
      </w:r>
    </w:p>
    <w:p w:rsidR="00020087" w:rsidRPr="00D06771" w:rsidRDefault="00020087" w:rsidP="00020087">
      <w:pPr>
        <w:pStyle w:val="Paragrafoelenco"/>
        <w:numPr>
          <w:ilvl w:val="1"/>
          <w:numId w:val="4"/>
        </w:numPr>
        <w:tabs>
          <w:tab w:val="left" w:pos="984"/>
        </w:tabs>
        <w:spacing w:line="300" w:lineRule="auto"/>
        <w:ind w:left="421" w:right="238" w:firstLine="0"/>
        <w:jc w:val="both"/>
        <w:rPr>
          <w:sz w:val="24"/>
          <w:szCs w:val="24"/>
        </w:rPr>
      </w:pPr>
      <w:r w:rsidRPr="00D06771">
        <w:rPr>
          <w:sz w:val="24"/>
          <w:szCs w:val="24"/>
        </w:rPr>
        <w:t>Il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Patto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integrità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regola;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inoltre,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comportamenti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ogni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soggetto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dell'Amministrazione impiegato nell'ambito delle procedure di gara, nonché nella fase di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esecuzione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del conseguente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contratto.</w:t>
      </w:r>
    </w:p>
    <w:p w:rsidR="00020087" w:rsidRDefault="00020087" w:rsidP="00020087">
      <w:pPr>
        <w:pStyle w:val="Paragrafoelenco"/>
        <w:numPr>
          <w:ilvl w:val="1"/>
          <w:numId w:val="4"/>
        </w:numPr>
        <w:tabs>
          <w:tab w:val="left" w:pos="860"/>
        </w:tabs>
        <w:spacing w:line="300" w:lineRule="auto"/>
        <w:ind w:left="421" w:right="236" w:firstLine="0"/>
        <w:jc w:val="both"/>
        <w:rPr>
          <w:sz w:val="24"/>
          <w:szCs w:val="24"/>
        </w:rPr>
      </w:pPr>
      <w:r w:rsidRPr="00D06771">
        <w:rPr>
          <w:sz w:val="24"/>
          <w:szCs w:val="24"/>
        </w:rPr>
        <w:t>L'Operatore economico e l'Amministrazione sono a conoscenza del contenuto del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presente Patto d'Integrità, che condividono pienamente, nonché delle sanzioni previste 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loro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carico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in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caso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mancato rispetto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dello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stesso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patto.</w:t>
      </w:r>
    </w:p>
    <w:p w:rsidR="00020087" w:rsidRPr="00D06771" w:rsidRDefault="00020087" w:rsidP="00020087">
      <w:pPr>
        <w:pStyle w:val="Paragrafoelenco"/>
        <w:tabs>
          <w:tab w:val="left" w:pos="860"/>
        </w:tabs>
        <w:spacing w:line="300" w:lineRule="auto"/>
        <w:ind w:right="236"/>
        <w:jc w:val="left"/>
        <w:rPr>
          <w:sz w:val="24"/>
          <w:szCs w:val="24"/>
        </w:rPr>
      </w:pPr>
    </w:p>
    <w:p w:rsidR="00020087" w:rsidRPr="001B20E6" w:rsidRDefault="00020087" w:rsidP="00020087">
      <w:pPr>
        <w:spacing w:line="300" w:lineRule="auto"/>
        <w:rPr>
          <w:b/>
          <w:sz w:val="24"/>
          <w:szCs w:val="24"/>
        </w:rPr>
      </w:pPr>
      <w:r w:rsidRPr="001B20E6">
        <w:rPr>
          <w:b/>
          <w:sz w:val="24"/>
          <w:szCs w:val="24"/>
        </w:rPr>
        <w:t>Articolo 3</w:t>
      </w:r>
      <w:r w:rsidR="00257801">
        <w:rPr>
          <w:b/>
          <w:sz w:val="24"/>
          <w:szCs w:val="24"/>
        </w:rPr>
        <w:t xml:space="preserve"> - </w:t>
      </w:r>
      <w:r w:rsidRPr="001B20E6">
        <w:rPr>
          <w:b/>
          <w:sz w:val="24"/>
          <w:szCs w:val="24"/>
        </w:rPr>
        <w:t>Obblighi dell'Operatore economico</w:t>
      </w:r>
    </w:p>
    <w:p w:rsidR="00020087" w:rsidRPr="00D06771" w:rsidRDefault="00020087" w:rsidP="00020087">
      <w:pPr>
        <w:pStyle w:val="Paragrafoelenco"/>
        <w:numPr>
          <w:ilvl w:val="1"/>
          <w:numId w:val="3"/>
        </w:numPr>
        <w:tabs>
          <w:tab w:val="left" w:pos="828"/>
        </w:tabs>
        <w:spacing w:line="300" w:lineRule="auto"/>
        <w:ind w:left="421" w:right="244" w:firstLine="0"/>
        <w:jc w:val="both"/>
        <w:rPr>
          <w:sz w:val="24"/>
          <w:szCs w:val="24"/>
        </w:rPr>
      </w:pPr>
      <w:r w:rsidRPr="00D06771">
        <w:rPr>
          <w:sz w:val="24"/>
          <w:szCs w:val="24"/>
        </w:rPr>
        <w:lastRenderedPageBreak/>
        <w:t>Con l'accettazione e la sottoscrizione del Patto di Integrità, l'Operatore economico si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impegna:</w:t>
      </w:r>
    </w:p>
    <w:p w:rsidR="00020087" w:rsidRPr="00D06771" w:rsidRDefault="00020087" w:rsidP="00020087">
      <w:pPr>
        <w:pStyle w:val="Paragrafoelenco"/>
        <w:numPr>
          <w:ilvl w:val="1"/>
          <w:numId w:val="7"/>
        </w:numPr>
        <w:tabs>
          <w:tab w:val="left" w:pos="580"/>
        </w:tabs>
        <w:spacing w:line="300" w:lineRule="auto"/>
        <w:ind w:right="0"/>
        <w:rPr>
          <w:sz w:val="24"/>
          <w:szCs w:val="24"/>
        </w:rPr>
      </w:pPr>
      <w:r w:rsidRPr="00D06771">
        <w:rPr>
          <w:sz w:val="24"/>
          <w:szCs w:val="24"/>
        </w:rPr>
        <w:t>a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uniformare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la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propria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condotta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ai</w:t>
      </w:r>
      <w:r w:rsidRPr="00D06771">
        <w:rPr>
          <w:spacing w:val="-5"/>
          <w:sz w:val="24"/>
          <w:szCs w:val="24"/>
        </w:rPr>
        <w:t xml:space="preserve"> </w:t>
      </w:r>
      <w:r w:rsidRPr="00D06771">
        <w:rPr>
          <w:sz w:val="24"/>
          <w:szCs w:val="24"/>
        </w:rPr>
        <w:t>principi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lealtà,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trasparenza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e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correttezza;</w:t>
      </w:r>
    </w:p>
    <w:p w:rsidR="00020087" w:rsidRPr="00D06771" w:rsidRDefault="00020087" w:rsidP="00020087">
      <w:pPr>
        <w:pStyle w:val="Paragrafoelenco"/>
        <w:numPr>
          <w:ilvl w:val="1"/>
          <w:numId w:val="7"/>
        </w:numPr>
        <w:tabs>
          <w:tab w:val="left" w:pos="600"/>
        </w:tabs>
        <w:spacing w:line="300" w:lineRule="auto"/>
        <w:rPr>
          <w:sz w:val="24"/>
          <w:szCs w:val="24"/>
        </w:rPr>
      </w:pPr>
      <w:r w:rsidRPr="00D06771">
        <w:rPr>
          <w:sz w:val="24"/>
          <w:szCs w:val="24"/>
        </w:rPr>
        <w:t>a non corrispondere né promettere di corrispondere ad alcuno - direttamente o tramite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terzi, ivi compresi i soggetti collegati o controllati - somme di denaro, vantaggi o altra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utilità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finalizzate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a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facilitare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l'aggiudicazione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e/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o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la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fase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esecuzione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del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contratto;</w:t>
      </w:r>
    </w:p>
    <w:p w:rsidR="00020087" w:rsidRPr="00D06771" w:rsidRDefault="00020087" w:rsidP="00020087">
      <w:pPr>
        <w:pStyle w:val="Paragrafoelenco"/>
        <w:numPr>
          <w:ilvl w:val="1"/>
          <w:numId w:val="7"/>
        </w:numPr>
        <w:tabs>
          <w:tab w:val="left" w:pos="608"/>
        </w:tabs>
        <w:spacing w:line="300" w:lineRule="auto"/>
        <w:rPr>
          <w:sz w:val="24"/>
          <w:szCs w:val="24"/>
        </w:rPr>
      </w:pPr>
      <w:r w:rsidRPr="00D06771">
        <w:rPr>
          <w:sz w:val="24"/>
          <w:szCs w:val="24"/>
        </w:rPr>
        <w:t>a segnalare all'Autorità qualsiasi tentativo di turbativa, irregolarità o distorsione nelle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fasi di svolgimento del procedimento di gara e/ o nella fase di esecuzione dei contratti, da</w:t>
      </w:r>
      <w:r w:rsidRPr="00D06771">
        <w:rPr>
          <w:spacing w:val="-62"/>
          <w:sz w:val="24"/>
          <w:szCs w:val="24"/>
        </w:rPr>
        <w:t xml:space="preserve"> </w:t>
      </w:r>
      <w:r w:rsidRPr="00D06771">
        <w:rPr>
          <w:sz w:val="24"/>
          <w:szCs w:val="24"/>
        </w:rPr>
        <w:t>parte di ogni interessato o addetto o di chiunque possa influenzare le decisioni relative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alla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gara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in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oggetto,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comprese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illecite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richieste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pretese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parte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dei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dipendenti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dell'Amministrazione;</w:t>
      </w:r>
    </w:p>
    <w:p w:rsidR="00020087" w:rsidRPr="00D06771" w:rsidRDefault="00020087" w:rsidP="00020087">
      <w:pPr>
        <w:pStyle w:val="Paragrafoelenco"/>
        <w:numPr>
          <w:ilvl w:val="1"/>
          <w:numId w:val="7"/>
        </w:numPr>
        <w:tabs>
          <w:tab w:val="left" w:pos="618"/>
        </w:tabs>
        <w:spacing w:line="300" w:lineRule="auto"/>
        <w:ind w:right="244"/>
        <w:rPr>
          <w:sz w:val="24"/>
          <w:szCs w:val="24"/>
        </w:rPr>
      </w:pPr>
      <w:r w:rsidRPr="00D06771">
        <w:rPr>
          <w:sz w:val="24"/>
          <w:szCs w:val="24"/>
        </w:rPr>
        <w:t>a non accordarsi con altri partecipanti alla procedura di gara per limitare con mezzi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illeciti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la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libera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concorrenza;</w:t>
      </w:r>
    </w:p>
    <w:p w:rsidR="00020087" w:rsidRPr="00D06771" w:rsidRDefault="00020087" w:rsidP="00020087">
      <w:pPr>
        <w:pStyle w:val="Paragrafoelenco"/>
        <w:numPr>
          <w:ilvl w:val="1"/>
          <w:numId w:val="7"/>
        </w:numPr>
        <w:tabs>
          <w:tab w:val="left" w:pos="632"/>
        </w:tabs>
        <w:spacing w:line="300" w:lineRule="auto"/>
        <w:ind w:right="246"/>
        <w:rPr>
          <w:sz w:val="24"/>
          <w:szCs w:val="24"/>
        </w:rPr>
      </w:pPr>
      <w:r w:rsidRPr="00D06771">
        <w:rPr>
          <w:sz w:val="24"/>
          <w:szCs w:val="24"/>
        </w:rPr>
        <w:t>ad informare puntualmente tutto il personale di cui si avvale del presente Patto di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integrità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e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degli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obblighi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in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esso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contenuti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vigilare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sul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rispetto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dei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medesimi;</w:t>
      </w:r>
    </w:p>
    <w:p w:rsidR="00020087" w:rsidRPr="00D06771" w:rsidRDefault="00020087" w:rsidP="00020087">
      <w:pPr>
        <w:pStyle w:val="Paragrafoelenco"/>
        <w:numPr>
          <w:ilvl w:val="1"/>
          <w:numId w:val="7"/>
        </w:numPr>
        <w:tabs>
          <w:tab w:val="left" w:pos="636"/>
        </w:tabs>
        <w:spacing w:line="300" w:lineRule="auto"/>
        <w:ind w:right="251"/>
        <w:rPr>
          <w:sz w:val="24"/>
          <w:szCs w:val="24"/>
        </w:rPr>
      </w:pPr>
      <w:r w:rsidRPr="00D06771">
        <w:rPr>
          <w:sz w:val="24"/>
          <w:szCs w:val="24"/>
        </w:rPr>
        <w:t xml:space="preserve">a segnalare situazioni di conflitto di interesse, di cui sia a conoscenza, </w:t>
      </w:r>
      <w:proofErr w:type="spellStart"/>
      <w:r w:rsidRPr="00D06771">
        <w:rPr>
          <w:sz w:val="24"/>
          <w:szCs w:val="24"/>
        </w:rPr>
        <w:t>rìspetto</w:t>
      </w:r>
      <w:proofErr w:type="spellEnd"/>
      <w:r w:rsidRPr="00D06771">
        <w:rPr>
          <w:sz w:val="24"/>
          <w:szCs w:val="24"/>
        </w:rPr>
        <w:t xml:space="preserve"> al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personale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dell'Amministrazione;</w:t>
      </w:r>
    </w:p>
    <w:p w:rsidR="00020087" w:rsidRPr="00D06771" w:rsidRDefault="00020087" w:rsidP="00020087">
      <w:pPr>
        <w:pStyle w:val="Paragrafoelenco"/>
        <w:numPr>
          <w:ilvl w:val="1"/>
          <w:numId w:val="7"/>
        </w:numPr>
        <w:tabs>
          <w:tab w:val="left" w:pos="584"/>
        </w:tabs>
        <w:spacing w:line="300" w:lineRule="auto"/>
        <w:ind w:right="242"/>
        <w:rPr>
          <w:sz w:val="24"/>
          <w:szCs w:val="24"/>
        </w:rPr>
      </w:pPr>
      <w:r w:rsidRPr="00D06771">
        <w:rPr>
          <w:sz w:val="24"/>
          <w:szCs w:val="24"/>
        </w:rPr>
        <w:t>a non conferire incarichi o stipulare contratti con i soggetti di cui all'art. 53, comma 16-</w:t>
      </w:r>
      <w:r w:rsidRPr="00D06771">
        <w:rPr>
          <w:spacing w:val="1"/>
          <w:sz w:val="24"/>
          <w:szCs w:val="24"/>
        </w:rPr>
        <w:t xml:space="preserve"> </w:t>
      </w:r>
      <w:proofErr w:type="spellStart"/>
      <w:r w:rsidRPr="00D06771">
        <w:rPr>
          <w:sz w:val="24"/>
          <w:szCs w:val="24"/>
        </w:rPr>
        <w:t>ter</w:t>
      </w:r>
      <w:proofErr w:type="spellEnd"/>
      <w:r w:rsidRPr="00D06771">
        <w:rPr>
          <w:sz w:val="24"/>
          <w:szCs w:val="24"/>
        </w:rPr>
        <w:t xml:space="preserve">, del decreto legislativo n. 165/2001 e </w:t>
      </w:r>
      <w:proofErr w:type="spellStart"/>
      <w:r w:rsidRPr="00D06771">
        <w:rPr>
          <w:sz w:val="24"/>
          <w:szCs w:val="24"/>
        </w:rPr>
        <w:t>s.m.i</w:t>
      </w:r>
      <w:proofErr w:type="spellEnd"/>
      <w:r w:rsidRPr="00D06771">
        <w:rPr>
          <w:sz w:val="24"/>
          <w:szCs w:val="24"/>
        </w:rPr>
        <w:t>.. In caso contrario l'Amministrazione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disporrà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l'immediata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esclusione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dell'Operatore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economico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dalla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partecipazione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alla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procedura di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gara;</w:t>
      </w:r>
    </w:p>
    <w:p w:rsidR="00020087" w:rsidRPr="00D06771" w:rsidRDefault="00020087" w:rsidP="00020087">
      <w:pPr>
        <w:pStyle w:val="Paragrafoelenco"/>
        <w:numPr>
          <w:ilvl w:val="1"/>
          <w:numId w:val="7"/>
        </w:numPr>
        <w:tabs>
          <w:tab w:val="left" w:pos="582"/>
        </w:tabs>
        <w:spacing w:line="300" w:lineRule="auto"/>
        <w:ind w:right="241"/>
        <w:rPr>
          <w:sz w:val="24"/>
          <w:szCs w:val="24"/>
        </w:rPr>
      </w:pPr>
      <w:r w:rsidRPr="00D06771">
        <w:rPr>
          <w:sz w:val="24"/>
          <w:szCs w:val="24"/>
        </w:rPr>
        <w:t>a rendere noti, su richiesta dell'Amministrazione, tutti i pagamenti eseguiti e riguardanti</w:t>
      </w:r>
      <w:r w:rsidRPr="00D06771">
        <w:rPr>
          <w:spacing w:val="-62"/>
          <w:sz w:val="24"/>
          <w:szCs w:val="24"/>
        </w:rPr>
        <w:t xml:space="preserve"> </w:t>
      </w:r>
      <w:r w:rsidRPr="00D06771">
        <w:rPr>
          <w:sz w:val="24"/>
          <w:szCs w:val="24"/>
        </w:rPr>
        <w:t>il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contratto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eventualmente stipulato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a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seguito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della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procedura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affidamento.</w:t>
      </w:r>
    </w:p>
    <w:p w:rsidR="00020087" w:rsidRDefault="00020087" w:rsidP="00020087">
      <w:pPr>
        <w:pStyle w:val="Paragrafoelenco"/>
        <w:numPr>
          <w:ilvl w:val="1"/>
          <w:numId w:val="3"/>
        </w:numPr>
        <w:tabs>
          <w:tab w:val="left" w:pos="822"/>
        </w:tabs>
        <w:spacing w:line="300" w:lineRule="auto"/>
        <w:ind w:left="421" w:firstLine="0"/>
        <w:jc w:val="both"/>
        <w:rPr>
          <w:sz w:val="24"/>
          <w:szCs w:val="24"/>
        </w:rPr>
      </w:pPr>
      <w:r w:rsidRPr="00D06771">
        <w:rPr>
          <w:sz w:val="24"/>
          <w:szCs w:val="24"/>
        </w:rPr>
        <w:t>Gli obblighi di cui al precedente comma 3.1, nelle fasi di esecuzione del contratto, si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intendono riferiti all'Operatore economico con il quale l'Amministrazione ha stipulato il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contratto, il quale avrà l'onere di pretenderne il rispetto anche da tutti i propri eventuali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subcontraenti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subappaltatori.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tal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fine,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la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clausola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che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prevede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il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rispetto</w:t>
      </w:r>
      <w:r w:rsidRPr="00D06771">
        <w:rPr>
          <w:spacing w:val="65"/>
          <w:sz w:val="24"/>
          <w:szCs w:val="24"/>
        </w:rPr>
        <w:t xml:space="preserve"> </w:t>
      </w:r>
      <w:r w:rsidRPr="00D06771">
        <w:rPr>
          <w:sz w:val="24"/>
          <w:szCs w:val="24"/>
        </w:rPr>
        <w:t>degli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obblighi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cui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al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presente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Patto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integrità,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sarà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inserita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nei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contratti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stipulati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dall'Operatore economico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con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i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propri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subcontraenti e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subappaltatori.</w:t>
      </w:r>
    </w:p>
    <w:p w:rsidR="00020087" w:rsidRPr="00D06771" w:rsidRDefault="00020087" w:rsidP="00020087">
      <w:pPr>
        <w:pStyle w:val="Paragrafoelenco"/>
        <w:tabs>
          <w:tab w:val="left" w:pos="822"/>
        </w:tabs>
        <w:spacing w:line="300" w:lineRule="auto"/>
        <w:jc w:val="left"/>
        <w:rPr>
          <w:sz w:val="24"/>
          <w:szCs w:val="24"/>
        </w:rPr>
      </w:pPr>
    </w:p>
    <w:p w:rsidR="00020087" w:rsidRPr="004D71F9" w:rsidRDefault="00020087" w:rsidP="00020087">
      <w:pPr>
        <w:spacing w:line="300" w:lineRule="auto"/>
        <w:rPr>
          <w:b/>
          <w:sz w:val="28"/>
          <w:szCs w:val="28"/>
        </w:rPr>
      </w:pPr>
      <w:r w:rsidRPr="001B20E6">
        <w:rPr>
          <w:b/>
          <w:sz w:val="24"/>
          <w:szCs w:val="24"/>
        </w:rPr>
        <w:t xml:space="preserve">Articolo 4 </w:t>
      </w:r>
      <w:r w:rsidR="00257801">
        <w:rPr>
          <w:b/>
          <w:sz w:val="24"/>
          <w:szCs w:val="24"/>
        </w:rPr>
        <w:t xml:space="preserve">- </w:t>
      </w:r>
      <w:r w:rsidRPr="001B20E6">
        <w:rPr>
          <w:b/>
          <w:sz w:val="24"/>
          <w:szCs w:val="24"/>
        </w:rPr>
        <w:t>Sanzioni</w:t>
      </w:r>
    </w:p>
    <w:p w:rsidR="00020087" w:rsidRPr="001B20E6" w:rsidRDefault="00020087" w:rsidP="00020087">
      <w:pPr>
        <w:tabs>
          <w:tab w:val="left" w:pos="814"/>
        </w:tabs>
        <w:spacing w:line="300" w:lineRule="auto"/>
        <w:ind w:left="567" w:right="23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 </w:t>
      </w:r>
      <w:r w:rsidRPr="001B20E6">
        <w:rPr>
          <w:sz w:val="24"/>
          <w:szCs w:val="24"/>
        </w:rPr>
        <w:t>L'accertamento del mancato rispetto da parte dell'Operatore economico anche di uno</w:t>
      </w:r>
      <w:r w:rsidRPr="001B20E6">
        <w:rPr>
          <w:spacing w:val="1"/>
          <w:sz w:val="24"/>
          <w:szCs w:val="24"/>
        </w:rPr>
        <w:t xml:space="preserve"> </w:t>
      </w:r>
      <w:r w:rsidRPr="001B20E6">
        <w:rPr>
          <w:sz w:val="24"/>
          <w:szCs w:val="24"/>
        </w:rPr>
        <w:t>solo</w:t>
      </w:r>
      <w:r w:rsidRPr="001B20E6">
        <w:rPr>
          <w:spacing w:val="1"/>
          <w:sz w:val="24"/>
          <w:szCs w:val="24"/>
        </w:rPr>
        <w:t xml:space="preserve"> </w:t>
      </w:r>
      <w:r w:rsidRPr="001B20E6">
        <w:rPr>
          <w:sz w:val="24"/>
          <w:szCs w:val="24"/>
        </w:rPr>
        <w:t>degli</w:t>
      </w:r>
      <w:r w:rsidRPr="001B20E6">
        <w:rPr>
          <w:spacing w:val="1"/>
          <w:sz w:val="24"/>
          <w:szCs w:val="24"/>
        </w:rPr>
        <w:t xml:space="preserve"> </w:t>
      </w:r>
      <w:r w:rsidRPr="001B20E6">
        <w:rPr>
          <w:sz w:val="24"/>
          <w:szCs w:val="24"/>
        </w:rPr>
        <w:t>obblighi</w:t>
      </w:r>
      <w:r w:rsidRPr="001B20E6">
        <w:rPr>
          <w:spacing w:val="1"/>
          <w:sz w:val="24"/>
          <w:szCs w:val="24"/>
        </w:rPr>
        <w:t xml:space="preserve"> </w:t>
      </w:r>
      <w:r w:rsidRPr="001B20E6">
        <w:rPr>
          <w:sz w:val="24"/>
          <w:szCs w:val="24"/>
        </w:rPr>
        <w:t>indicati</w:t>
      </w:r>
      <w:r w:rsidRPr="001B20E6">
        <w:rPr>
          <w:spacing w:val="1"/>
          <w:sz w:val="24"/>
          <w:szCs w:val="24"/>
        </w:rPr>
        <w:t xml:space="preserve"> </w:t>
      </w:r>
      <w:r w:rsidRPr="001B20E6">
        <w:rPr>
          <w:sz w:val="24"/>
          <w:szCs w:val="24"/>
        </w:rPr>
        <w:t>all'art.</w:t>
      </w:r>
      <w:r w:rsidRPr="001B20E6">
        <w:rPr>
          <w:spacing w:val="1"/>
          <w:sz w:val="24"/>
          <w:szCs w:val="24"/>
        </w:rPr>
        <w:t xml:space="preserve"> </w:t>
      </w:r>
      <w:r w:rsidRPr="001B20E6">
        <w:rPr>
          <w:sz w:val="24"/>
          <w:szCs w:val="24"/>
        </w:rPr>
        <w:t>3</w:t>
      </w:r>
      <w:r w:rsidRPr="001B20E6">
        <w:rPr>
          <w:spacing w:val="1"/>
          <w:sz w:val="24"/>
          <w:szCs w:val="24"/>
        </w:rPr>
        <w:t xml:space="preserve"> </w:t>
      </w:r>
      <w:r w:rsidRPr="001B20E6">
        <w:rPr>
          <w:sz w:val="24"/>
          <w:szCs w:val="24"/>
        </w:rPr>
        <w:t>del</w:t>
      </w:r>
      <w:r w:rsidRPr="001B20E6">
        <w:rPr>
          <w:spacing w:val="1"/>
          <w:sz w:val="24"/>
          <w:szCs w:val="24"/>
        </w:rPr>
        <w:t xml:space="preserve"> </w:t>
      </w:r>
      <w:r w:rsidRPr="001B20E6">
        <w:rPr>
          <w:sz w:val="24"/>
          <w:szCs w:val="24"/>
        </w:rPr>
        <w:t>presente</w:t>
      </w:r>
      <w:r w:rsidRPr="001B20E6">
        <w:rPr>
          <w:spacing w:val="1"/>
          <w:sz w:val="24"/>
          <w:szCs w:val="24"/>
        </w:rPr>
        <w:t xml:space="preserve"> </w:t>
      </w:r>
      <w:r w:rsidRPr="001B20E6">
        <w:rPr>
          <w:sz w:val="24"/>
          <w:szCs w:val="24"/>
        </w:rPr>
        <w:t>Patto,</w:t>
      </w:r>
      <w:r w:rsidRPr="001B20E6">
        <w:rPr>
          <w:spacing w:val="1"/>
          <w:sz w:val="24"/>
          <w:szCs w:val="24"/>
        </w:rPr>
        <w:t xml:space="preserve"> </w:t>
      </w:r>
      <w:r w:rsidRPr="001B20E6">
        <w:rPr>
          <w:sz w:val="24"/>
          <w:szCs w:val="24"/>
        </w:rPr>
        <w:t>che</w:t>
      </w:r>
      <w:r w:rsidRPr="001B20E6">
        <w:rPr>
          <w:spacing w:val="1"/>
          <w:sz w:val="24"/>
          <w:szCs w:val="24"/>
        </w:rPr>
        <w:t xml:space="preserve"> </w:t>
      </w:r>
      <w:r w:rsidRPr="001B20E6">
        <w:rPr>
          <w:sz w:val="24"/>
          <w:szCs w:val="24"/>
        </w:rPr>
        <w:t>avverrà</w:t>
      </w:r>
      <w:r w:rsidRPr="001B20E6">
        <w:rPr>
          <w:spacing w:val="1"/>
          <w:sz w:val="24"/>
          <w:szCs w:val="24"/>
        </w:rPr>
        <w:t xml:space="preserve"> </w:t>
      </w:r>
      <w:r w:rsidRPr="001B20E6">
        <w:rPr>
          <w:sz w:val="24"/>
          <w:szCs w:val="24"/>
        </w:rPr>
        <w:t>all'esito</w:t>
      </w:r>
      <w:r w:rsidRPr="001B20E6">
        <w:rPr>
          <w:spacing w:val="1"/>
          <w:sz w:val="24"/>
          <w:szCs w:val="24"/>
        </w:rPr>
        <w:t xml:space="preserve"> </w:t>
      </w:r>
      <w:r w:rsidRPr="001B20E6">
        <w:rPr>
          <w:sz w:val="24"/>
          <w:szCs w:val="24"/>
        </w:rPr>
        <w:t>di</w:t>
      </w:r>
      <w:r w:rsidRPr="001B20E6">
        <w:rPr>
          <w:spacing w:val="1"/>
          <w:sz w:val="24"/>
          <w:szCs w:val="24"/>
        </w:rPr>
        <w:t xml:space="preserve"> </w:t>
      </w:r>
      <w:r w:rsidRPr="001B20E6">
        <w:rPr>
          <w:sz w:val="24"/>
          <w:szCs w:val="24"/>
        </w:rPr>
        <w:t>un</w:t>
      </w:r>
      <w:r w:rsidRPr="001B20E6">
        <w:rPr>
          <w:spacing w:val="1"/>
          <w:sz w:val="24"/>
          <w:szCs w:val="24"/>
        </w:rPr>
        <w:t xml:space="preserve"> </w:t>
      </w:r>
      <w:r w:rsidRPr="001B20E6">
        <w:rPr>
          <w:sz w:val="24"/>
          <w:szCs w:val="24"/>
        </w:rPr>
        <w:t>contraddittorio con l'Operatore medesimo, potrà comportare l'applicazione, anche in via</w:t>
      </w:r>
      <w:r w:rsidRPr="001B20E6">
        <w:rPr>
          <w:spacing w:val="1"/>
          <w:sz w:val="24"/>
          <w:szCs w:val="24"/>
        </w:rPr>
        <w:t xml:space="preserve"> </w:t>
      </w:r>
      <w:r w:rsidRPr="001B20E6">
        <w:rPr>
          <w:sz w:val="24"/>
          <w:szCs w:val="24"/>
        </w:rPr>
        <w:t>cumulativa,</w:t>
      </w:r>
      <w:r w:rsidRPr="001B20E6">
        <w:rPr>
          <w:spacing w:val="34"/>
          <w:sz w:val="24"/>
          <w:szCs w:val="24"/>
        </w:rPr>
        <w:t xml:space="preserve"> </w:t>
      </w:r>
      <w:r w:rsidRPr="001B20E6">
        <w:rPr>
          <w:sz w:val="24"/>
          <w:szCs w:val="24"/>
        </w:rPr>
        <w:t>delle</w:t>
      </w:r>
      <w:r w:rsidRPr="001B20E6">
        <w:rPr>
          <w:spacing w:val="35"/>
          <w:sz w:val="24"/>
          <w:szCs w:val="24"/>
        </w:rPr>
        <w:t xml:space="preserve"> </w:t>
      </w:r>
      <w:r w:rsidRPr="001B20E6">
        <w:rPr>
          <w:sz w:val="24"/>
          <w:szCs w:val="24"/>
        </w:rPr>
        <w:t>seguenti</w:t>
      </w:r>
      <w:r w:rsidRPr="001B20E6">
        <w:rPr>
          <w:spacing w:val="35"/>
          <w:sz w:val="24"/>
          <w:szCs w:val="24"/>
        </w:rPr>
        <w:t xml:space="preserve"> </w:t>
      </w:r>
      <w:r w:rsidRPr="001B20E6">
        <w:rPr>
          <w:sz w:val="24"/>
          <w:szCs w:val="24"/>
        </w:rPr>
        <w:t>sanzioni,</w:t>
      </w:r>
      <w:r w:rsidRPr="001B20E6">
        <w:rPr>
          <w:spacing w:val="37"/>
          <w:sz w:val="24"/>
          <w:szCs w:val="24"/>
        </w:rPr>
        <w:t xml:space="preserve"> </w:t>
      </w:r>
      <w:r w:rsidRPr="001B20E6">
        <w:rPr>
          <w:sz w:val="24"/>
          <w:szCs w:val="24"/>
        </w:rPr>
        <w:t>fatte</w:t>
      </w:r>
      <w:r w:rsidRPr="001B20E6">
        <w:rPr>
          <w:spacing w:val="34"/>
          <w:sz w:val="24"/>
          <w:szCs w:val="24"/>
        </w:rPr>
        <w:t xml:space="preserve"> </w:t>
      </w:r>
      <w:r w:rsidRPr="001B20E6">
        <w:rPr>
          <w:sz w:val="24"/>
          <w:szCs w:val="24"/>
        </w:rPr>
        <w:t>salve</w:t>
      </w:r>
      <w:r w:rsidRPr="001B20E6">
        <w:rPr>
          <w:spacing w:val="37"/>
          <w:sz w:val="24"/>
          <w:szCs w:val="24"/>
        </w:rPr>
        <w:t xml:space="preserve"> </w:t>
      </w:r>
      <w:r w:rsidRPr="001B20E6">
        <w:rPr>
          <w:sz w:val="24"/>
          <w:szCs w:val="24"/>
        </w:rPr>
        <w:t>specifiche</w:t>
      </w:r>
      <w:r w:rsidRPr="001B20E6">
        <w:rPr>
          <w:spacing w:val="36"/>
          <w:sz w:val="24"/>
          <w:szCs w:val="24"/>
        </w:rPr>
        <w:t xml:space="preserve"> </w:t>
      </w:r>
      <w:r w:rsidRPr="001B20E6">
        <w:rPr>
          <w:sz w:val="24"/>
          <w:szCs w:val="24"/>
        </w:rPr>
        <w:t>ulteriori</w:t>
      </w:r>
      <w:r w:rsidRPr="001B20E6">
        <w:rPr>
          <w:spacing w:val="35"/>
          <w:sz w:val="24"/>
          <w:szCs w:val="24"/>
        </w:rPr>
        <w:t xml:space="preserve"> </w:t>
      </w:r>
      <w:r w:rsidRPr="001B20E6">
        <w:rPr>
          <w:sz w:val="24"/>
          <w:szCs w:val="24"/>
        </w:rPr>
        <w:t>previsioni</w:t>
      </w:r>
      <w:r w:rsidRPr="001B20E6">
        <w:rPr>
          <w:spacing w:val="36"/>
          <w:sz w:val="24"/>
          <w:szCs w:val="24"/>
        </w:rPr>
        <w:t xml:space="preserve"> </w:t>
      </w:r>
      <w:r w:rsidRPr="001B20E6">
        <w:rPr>
          <w:sz w:val="24"/>
          <w:szCs w:val="24"/>
        </w:rPr>
        <w:t>di</w:t>
      </w:r>
      <w:r w:rsidRPr="001B20E6">
        <w:rPr>
          <w:spacing w:val="35"/>
          <w:sz w:val="24"/>
          <w:szCs w:val="24"/>
        </w:rPr>
        <w:t xml:space="preserve"> </w:t>
      </w:r>
      <w:r w:rsidRPr="001B20E6">
        <w:rPr>
          <w:sz w:val="24"/>
          <w:szCs w:val="24"/>
        </w:rPr>
        <w:t>legge,</w:t>
      </w:r>
      <w:r w:rsidRPr="001B20E6">
        <w:rPr>
          <w:spacing w:val="-62"/>
          <w:sz w:val="24"/>
          <w:szCs w:val="24"/>
        </w:rPr>
        <w:t xml:space="preserve"> </w:t>
      </w:r>
      <w:r w:rsidRPr="001B20E6">
        <w:rPr>
          <w:sz w:val="24"/>
          <w:szCs w:val="24"/>
        </w:rPr>
        <w:t>una o</w:t>
      </w:r>
      <w:r w:rsidRPr="001B20E6">
        <w:rPr>
          <w:spacing w:val="-2"/>
          <w:sz w:val="24"/>
          <w:szCs w:val="24"/>
        </w:rPr>
        <w:t xml:space="preserve"> </w:t>
      </w:r>
      <w:r w:rsidRPr="001B20E6">
        <w:rPr>
          <w:sz w:val="24"/>
          <w:szCs w:val="24"/>
        </w:rPr>
        <w:t>più delle</w:t>
      </w:r>
      <w:r w:rsidRPr="001B20E6">
        <w:rPr>
          <w:spacing w:val="-1"/>
          <w:sz w:val="24"/>
          <w:szCs w:val="24"/>
        </w:rPr>
        <w:t xml:space="preserve"> </w:t>
      </w:r>
      <w:r w:rsidRPr="001B20E6">
        <w:rPr>
          <w:sz w:val="24"/>
          <w:szCs w:val="24"/>
        </w:rPr>
        <w:t>seguenti sanzioni:</w:t>
      </w:r>
    </w:p>
    <w:p w:rsidR="00020087" w:rsidRPr="00D06771" w:rsidRDefault="00020087" w:rsidP="00020087">
      <w:pPr>
        <w:pStyle w:val="Paragrafoelenco"/>
        <w:numPr>
          <w:ilvl w:val="0"/>
          <w:numId w:val="2"/>
        </w:numPr>
        <w:spacing w:line="300" w:lineRule="auto"/>
        <w:ind w:left="851" w:right="244" w:hanging="284"/>
        <w:jc w:val="both"/>
        <w:rPr>
          <w:sz w:val="24"/>
          <w:szCs w:val="24"/>
        </w:rPr>
      </w:pPr>
      <w:r w:rsidRPr="00D06771">
        <w:rPr>
          <w:sz w:val="24"/>
          <w:szCs w:val="24"/>
        </w:rPr>
        <w:t>esclusione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dalla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procedura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affidamento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la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revoca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della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aggiudicazione,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con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conseguente escussione della cauzione provvisoria, a seconda che la violazione venga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accertata nella fase precedente all'aggiudicazione dell'appalto o nella fase successiva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all'aggiudicazione;</w:t>
      </w:r>
    </w:p>
    <w:p w:rsidR="00020087" w:rsidRPr="00D06771" w:rsidRDefault="00020087" w:rsidP="00020087">
      <w:pPr>
        <w:pStyle w:val="Paragrafoelenco"/>
        <w:numPr>
          <w:ilvl w:val="0"/>
          <w:numId w:val="2"/>
        </w:numPr>
        <w:tabs>
          <w:tab w:val="left" w:pos="851"/>
        </w:tabs>
        <w:spacing w:line="300" w:lineRule="auto"/>
        <w:ind w:left="851" w:right="245" w:hanging="284"/>
        <w:jc w:val="both"/>
        <w:rPr>
          <w:sz w:val="24"/>
          <w:szCs w:val="24"/>
        </w:rPr>
      </w:pPr>
      <w:r w:rsidRPr="00D06771">
        <w:rPr>
          <w:sz w:val="24"/>
          <w:szCs w:val="24"/>
        </w:rPr>
        <w:t>revoca dell'aggiudicazione ed escussione della cauzione se la violazione è accertata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nella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fase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successiva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all'aggiudicazione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dell'appalto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ma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precedente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alla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stipula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del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contratto;</w:t>
      </w:r>
    </w:p>
    <w:p w:rsidR="00020087" w:rsidRDefault="00020087" w:rsidP="00020087">
      <w:pPr>
        <w:pStyle w:val="Paragrafoelenco"/>
        <w:numPr>
          <w:ilvl w:val="0"/>
          <w:numId w:val="2"/>
        </w:numPr>
        <w:tabs>
          <w:tab w:val="left" w:pos="993"/>
        </w:tabs>
        <w:spacing w:line="300" w:lineRule="auto"/>
        <w:ind w:left="851" w:right="243" w:hanging="284"/>
        <w:jc w:val="both"/>
        <w:rPr>
          <w:sz w:val="24"/>
          <w:szCs w:val="24"/>
        </w:rPr>
      </w:pPr>
      <w:r w:rsidRPr="00D06771">
        <w:rPr>
          <w:sz w:val="24"/>
          <w:szCs w:val="24"/>
        </w:rPr>
        <w:t>risoluzione del contratto ed escussione della cauzione definitiva, se la violazione è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lastRenderedPageBreak/>
        <w:t>accertata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nella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fase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esecuzione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dell'appalto.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Resta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ferma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la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facoltà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per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l'Amministrazione di non avvalersi della risoluzione del contratto qualora lo ritenga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pregiudizievole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per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gli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interessi</w:t>
      </w:r>
      <w:r w:rsidRPr="00D06771">
        <w:rPr>
          <w:spacing w:val="-5"/>
          <w:sz w:val="24"/>
          <w:szCs w:val="24"/>
        </w:rPr>
        <w:t xml:space="preserve"> </w:t>
      </w:r>
      <w:r w:rsidRPr="00D06771">
        <w:rPr>
          <w:sz w:val="24"/>
          <w:szCs w:val="24"/>
        </w:rPr>
        <w:t>pubblici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sottesi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al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contratto.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Sono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fatti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salvi,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in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ogni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caso,</w:t>
      </w:r>
      <w:r w:rsidRPr="00D06771">
        <w:rPr>
          <w:spacing w:val="-63"/>
          <w:sz w:val="24"/>
          <w:szCs w:val="24"/>
        </w:rPr>
        <w:t xml:space="preserve"> </w:t>
      </w:r>
      <w:r w:rsidRPr="00D06771">
        <w:rPr>
          <w:sz w:val="24"/>
          <w:szCs w:val="24"/>
        </w:rPr>
        <w:t>l'eventuale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diritto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al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risarcimento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del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danno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e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l'applicazione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-1"/>
          <w:sz w:val="24"/>
          <w:szCs w:val="24"/>
        </w:rPr>
        <w:t xml:space="preserve"> </w:t>
      </w:r>
      <w:r w:rsidRPr="00D06771">
        <w:rPr>
          <w:sz w:val="24"/>
          <w:szCs w:val="24"/>
        </w:rPr>
        <w:t>eventuali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penali.</w:t>
      </w:r>
    </w:p>
    <w:p w:rsidR="00020087" w:rsidRPr="00D06771" w:rsidRDefault="00020087" w:rsidP="00020087">
      <w:pPr>
        <w:pStyle w:val="Paragrafoelenco"/>
        <w:tabs>
          <w:tab w:val="left" w:pos="724"/>
        </w:tabs>
        <w:spacing w:line="300" w:lineRule="auto"/>
        <w:ind w:left="851" w:right="243"/>
        <w:jc w:val="left"/>
        <w:rPr>
          <w:sz w:val="24"/>
          <w:szCs w:val="24"/>
        </w:rPr>
      </w:pPr>
    </w:p>
    <w:p w:rsidR="00020087" w:rsidRPr="001B20E6" w:rsidRDefault="00020087" w:rsidP="00020087">
      <w:pPr>
        <w:spacing w:line="300" w:lineRule="auto"/>
        <w:rPr>
          <w:b/>
          <w:sz w:val="24"/>
          <w:szCs w:val="24"/>
        </w:rPr>
      </w:pPr>
      <w:r w:rsidRPr="001B20E6">
        <w:rPr>
          <w:b/>
          <w:sz w:val="24"/>
          <w:szCs w:val="24"/>
        </w:rPr>
        <w:t>Articolo 5</w:t>
      </w:r>
      <w:r w:rsidR="00257801">
        <w:rPr>
          <w:b/>
          <w:sz w:val="24"/>
          <w:szCs w:val="24"/>
        </w:rPr>
        <w:t xml:space="preserve"> - </w:t>
      </w:r>
      <w:r w:rsidRPr="001B20E6">
        <w:rPr>
          <w:b/>
          <w:sz w:val="24"/>
          <w:szCs w:val="24"/>
        </w:rPr>
        <w:t>Obblighi dell'Amministrazione</w:t>
      </w:r>
    </w:p>
    <w:p w:rsidR="00020087" w:rsidRPr="00D06771" w:rsidRDefault="00020087" w:rsidP="00020087">
      <w:pPr>
        <w:pStyle w:val="Paragrafoelenco"/>
        <w:numPr>
          <w:ilvl w:val="1"/>
          <w:numId w:val="1"/>
        </w:numPr>
        <w:tabs>
          <w:tab w:val="left" w:pos="814"/>
        </w:tabs>
        <w:spacing w:line="300" w:lineRule="auto"/>
        <w:ind w:left="421" w:right="237" w:firstLine="0"/>
        <w:jc w:val="both"/>
        <w:rPr>
          <w:sz w:val="24"/>
          <w:szCs w:val="24"/>
        </w:rPr>
      </w:pPr>
      <w:r w:rsidRPr="00D06771">
        <w:rPr>
          <w:sz w:val="24"/>
          <w:szCs w:val="24"/>
        </w:rPr>
        <w:t>L'Amministrazione si obbliga a rispettare i principi di lealtà, trasparenza e correttezza</w:t>
      </w:r>
      <w:r w:rsidRPr="00D06771">
        <w:rPr>
          <w:spacing w:val="-62"/>
          <w:sz w:val="24"/>
          <w:szCs w:val="24"/>
        </w:rPr>
        <w:t xml:space="preserve"> </w:t>
      </w:r>
      <w:r w:rsidRPr="00D06771">
        <w:rPr>
          <w:sz w:val="24"/>
          <w:szCs w:val="24"/>
        </w:rPr>
        <w:t>e ad attivare procedimenti disciplinari nei confronti dei propri soggetti - a vario titolo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intervenuti nel procedimento di affidamento e nell'esecuzione del contratto - in caso di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violazione di detti principi e, in particolare, qualora riscontri la violazione di prescrizioni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comportamentali</w:t>
      </w:r>
      <w:r w:rsidRPr="00D06771">
        <w:rPr>
          <w:spacing w:val="-5"/>
          <w:sz w:val="24"/>
          <w:szCs w:val="24"/>
        </w:rPr>
        <w:t xml:space="preserve"> </w:t>
      </w:r>
      <w:r w:rsidRPr="00D06771">
        <w:rPr>
          <w:sz w:val="24"/>
          <w:szCs w:val="24"/>
        </w:rPr>
        <w:t>stabilite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dall'Autorità,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ed</w:t>
      </w:r>
      <w:r w:rsidRPr="00D06771">
        <w:rPr>
          <w:spacing w:val="-6"/>
          <w:sz w:val="24"/>
          <w:szCs w:val="24"/>
        </w:rPr>
        <w:t xml:space="preserve"> </w:t>
      </w:r>
      <w:r w:rsidRPr="00D06771">
        <w:rPr>
          <w:sz w:val="24"/>
          <w:szCs w:val="24"/>
        </w:rPr>
        <w:t>inerenti</w:t>
      </w:r>
      <w:r w:rsidRPr="00D06771">
        <w:rPr>
          <w:spacing w:val="-6"/>
          <w:sz w:val="24"/>
          <w:szCs w:val="24"/>
        </w:rPr>
        <w:t xml:space="preserve"> </w:t>
      </w:r>
      <w:r w:rsidRPr="00D06771">
        <w:rPr>
          <w:sz w:val="24"/>
          <w:szCs w:val="24"/>
        </w:rPr>
        <w:t>l'ambito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del</w:t>
      </w:r>
      <w:r w:rsidRPr="00D06771">
        <w:rPr>
          <w:spacing w:val="-5"/>
          <w:sz w:val="24"/>
          <w:szCs w:val="24"/>
        </w:rPr>
        <w:t xml:space="preserve"> </w:t>
      </w:r>
      <w:r w:rsidRPr="00D06771">
        <w:rPr>
          <w:sz w:val="24"/>
          <w:szCs w:val="24"/>
        </w:rPr>
        <w:t>presente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Patto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di</w:t>
      </w:r>
      <w:r w:rsidRPr="00D06771">
        <w:rPr>
          <w:spacing w:val="-6"/>
          <w:sz w:val="24"/>
          <w:szCs w:val="24"/>
        </w:rPr>
        <w:t xml:space="preserve"> </w:t>
      </w:r>
      <w:r w:rsidRPr="00D06771">
        <w:rPr>
          <w:sz w:val="24"/>
          <w:szCs w:val="24"/>
        </w:rPr>
        <w:t>integrità,</w:t>
      </w:r>
      <w:r w:rsidRPr="00D06771">
        <w:rPr>
          <w:spacing w:val="-63"/>
          <w:sz w:val="24"/>
          <w:szCs w:val="24"/>
        </w:rPr>
        <w:t xml:space="preserve"> </w:t>
      </w:r>
      <w:r w:rsidRPr="00D06771">
        <w:rPr>
          <w:sz w:val="24"/>
          <w:szCs w:val="24"/>
        </w:rPr>
        <w:t>nella propria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regolamentazione.</w:t>
      </w:r>
    </w:p>
    <w:p w:rsidR="00020087" w:rsidRDefault="00020087" w:rsidP="00020087">
      <w:pPr>
        <w:pStyle w:val="Paragrafoelenco"/>
        <w:numPr>
          <w:ilvl w:val="1"/>
          <w:numId w:val="1"/>
        </w:numPr>
        <w:tabs>
          <w:tab w:val="left" w:pos="854"/>
        </w:tabs>
        <w:spacing w:line="300" w:lineRule="auto"/>
        <w:ind w:left="421" w:firstLine="0"/>
        <w:jc w:val="both"/>
        <w:rPr>
          <w:sz w:val="24"/>
          <w:szCs w:val="24"/>
        </w:rPr>
      </w:pPr>
      <w:r w:rsidRPr="00D06771">
        <w:rPr>
          <w:sz w:val="24"/>
          <w:szCs w:val="24"/>
        </w:rPr>
        <w:t>Qualora l'Amministrazione riceva una segnalazione in merito a condotte anomale,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poste in essere dal proprio personale in relazione al procedimento di gara ed alle fasi di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esecuzione del contratto, aprirà un procedimento istruttorio per la verifica della suddetta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segnalazione, nel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rispetto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del principio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del contraddittorio.</w:t>
      </w:r>
    </w:p>
    <w:p w:rsidR="00020087" w:rsidRPr="001B20E6" w:rsidRDefault="00020087" w:rsidP="00020087">
      <w:pPr>
        <w:pStyle w:val="Paragrafoelenco"/>
        <w:tabs>
          <w:tab w:val="left" w:pos="854"/>
        </w:tabs>
        <w:spacing w:line="300" w:lineRule="auto"/>
        <w:jc w:val="left"/>
        <w:rPr>
          <w:sz w:val="24"/>
          <w:szCs w:val="24"/>
        </w:rPr>
      </w:pPr>
    </w:p>
    <w:p w:rsidR="00020087" w:rsidRPr="001B20E6" w:rsidRDefault="00020087" w:rsidP="00020087">
      <w:pPr>
        <w:spacing w:line="300" w:lineRule="auto"/>
        <w:rPr>
          <w:b/>
          <w:sz w:val="24"/>
          <w:szCs w:val="24"/>
        </w:rPr>
      </w:pPr>
      <w:r w:rsidRPr="001B20E6">
        <w:rPr>
          <w:b/>
          <w:sz w:val="24"/>
          <w:szCs w:val="24"/>
        </w:rPr>
        <w:t>Articolo 6</w:t>
      </w:r>
      <w:r w:rsidR="00257801">
        <w:rPr>
          <w:b/>
          <w:sz w:val="24"/>
          <w:szCs w:val="24"/>
        </w:rPr>
        <w:t xml:space="preserve"> - </w:t>
      </w:r>
      <w:r w:rsidRPr="001B20E6">
        <w:rPr>
          <w:b/>
          <w:sz w:val="24"/>
          <w:szCs w:val="24"/>
        </w:rPr>
        <w:t>Efficacia del patto di integrità</w:t>
      </w:r>
    </w:p>
    <w:p w:rsidR="00020087" w:rsidRDefault="00020087" w:rsidP="00020087">
      <w:pPr>
        <w:pStyle w:val="Corpodeltesto"/>
        <w:spacing w:line="300" w:lineRule="auto"/>
        <w:ind w:left="421" w:right="248"/>
        <w:jc w:val="both"/>
        <w:rPr>
          <w:sz w:val="24"/>
          <w:szCs w:val="24"/>
        </w:rPr>
      </w:pPr>
      <w:r w:rsidRPr="00D06771">
        <w:rPr>
          <w:b/>
          <w:sz w:val="24"/>
          <w:szCs w:val="24"/>
        </w:rPr>
        <w:t xml:space="preserve">6.1 </w:t>
      </w:r>
      <w:r w:rsidRPr="00D06771">
        <w:rPr>
          <w:sz w:val="24"/>
          <w:szCs w:val="24"/>
        </w:rPr>
        <w:t>Il Patto di integrità e le relative sanzioni si applicano dall'inizio della proceduta di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gara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fino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all'integrale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esecuzione</w:t>
      </w:r>
      <w:r w:rsidRPr="00D06771">
        <w:rPr>
          <w:spacing w:val="-5"/>
          <w:sz w:val="24"/>
          <w:szCs w:val="24"/>
        </w:rPr>
        <w:t xml:space="preserve"> </w:t>
      </w:r>
      <w:r w:rsidRPr="00D06771">
        <w:rPr>
          <w:sz w:val="24"/>
          <w:szCs w:val="24"/>
        </w:rPr>
        <w:t>del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contratto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stipulato</w:t>
      </w:r>
      <w:r w:rsidRPr="00D06771">
        <w:rPr>
          <w:spacing w:val="-7"/>
          <w:sz w:val="24"/>
          <w:szCs w:val="24"/>
        </w:rPr>
        <w:t xml:space="preserve"> </w:t>
      </w:r>
      <w:r w:rsidRPr="00D06771">
        <w:rPr>
          <w:sz w:val="24"/>
          <w:szCs w:val="24"/>
        </w:rPr>
        <w:t>in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esito</w:t>
      </w:r>
      <w:r w:rsidRPr="00D06771">
        <w:rPr>
          <w:spacing w:val="-4"/>
          <w:sz w:val="24"/>
          <w:szCs w:val="24"/>
        </w:rPr>
        <w:t xml:space="preserve"> </w:t>
      </w:r>
      <w:r w:rsidRPr="00D06771">
        <w:rPr>
          <w:sz w:val="24"/>
          <w:szCs w:val="24"/>
        </w:rPr>
        <w:t>alla</w:t>
      </w:r>
      <w:r w:rsidRPr="00D06771">
        <w:rPr>
          <w:spacing w:val="-3"/>
          <w:sz w:val="24"/>
          <w:szCs w:val="24"/>
        </w:rPr>
        <w:t xml:space="preserve"> </w:t>
      </w:r>
      <w:r w:rsidRPr="00D06771">
        <w:rPr>
          <w:sz w:val="24"/>
          <w:szCs w:val="24"/>
        </w:rPr>
        <w:t>proceduta</w:t>
      </w:r>
      <w:r w:rsidRPr="00D06771">
        <w:rPr>
          <w:spacing w:val="-6"/>
          <w:sz w:val="24"/>
          <w:szCs w:val="24"/>
        </w:rPr>
        <w:t xml:space="preserve"> </w:t>
      </w:r>
      <w:r w:rsidRPr="00D06771">
        <w:rPr>
          <w:sz w:val="24"/>
          <w:szCs w:val="24"/>
        </w:rPr>
        <w:t>medesima.</w:t>
      </w:r>
    </w:p>
    <w:p w:rsidR="00020087" w:rsidRPr="00D06771" w:rsidRDefault="00020087" w:rsidP="00020087">
      <w:pPr>
        <w:pStyle w:val="Corpodeltesto"/>
        <w:spacing w:line="300" w:lineRule="auto"/>
        <w:ind w:left="421" w:right="248"/>
        <w:jc w:val="both"/>
        <w:rPr>
          <w:sz w:val="24"/>
          <w:szCs w:val="24"/>
        </w:rPr>
      </w:pPr>
    </w:p>
    <w:p w:rsidR="00020087" w:rsidRPr="001B20E6" w:rsidRDefault="00020087" w:rsidP="00020087">
      <w:pPr>
        <w:spacing w:line="300" w:lineRule="auto"/>
        <w:rPr>
          <w:b/>
          <w:sz w:val="24"/>
          <w:szCs w:val="24"/>
        </w:rPr>
      </w:pPr>
      <w:r w:rsidRPr="001B20E6">
        <w:rPr>
          <w:b/>
          <w:sz w:val="24"/>
          <w:szCs w:val="24"/>
        </w:rPr>
        <w:t xml:space="preserve">Articolo 7 </w:t>
      </w:r>
      <w:r w:rsidR="00257801">
        <w:rPr>
          <w:b/>
          <w:sz w:val="24"/>
          <w:szCs w:val="24"/>
        </w:rPr>
        <w:t xml:space="preserve">- </w:t>
      </w:r>
      <w:r w:rsidRPr="001B20E6">
        <w:rPr>
          <w:b/>
          <w:sz w:val="24"/>
          <w:szCs w:val="24"/>
        </w:rPr>
        <w:t>Foro competente</w:t>
      </w:r>
    </w:p>
    <w:p w:rsidR="00020087" w:rsidRPr="00D06771" w:rsidRDefault="00020087" w:rsidP="00020087">
      <w:pPr>
        <w:pStyle w:val="Corpodeltesto"/>
        <w:spacing w:line="300" w:lineRule="auto"/>
        <w:ind w:left="421" w:right="239"/>
        <w:jc w:val="both"/>
        <w:rPr>
          <w:sz w:val="24"/>
          <w:szCs w:val="24"/>
        </w:rPr>
      </w:pPr>
      <w:r w:rsidRPr="00D06771">
        <w:rPr>
          <w:b/>
          <w:sz w:val="24"/>
          <w:szCs w:val="24"/>
        </w:rPr>
        <w:t xml:space="preserve">7.1 </w:t>
      </w:r>
      <w:r w:rsidRPr="00D06771">
        <w:rPr>
          <w:sz w:val="24"/>
          <w:szCs w:val="24"/>
        </w:rPr>
        <w:t>Ogni controversia relativa all'interpretazione ed esecuzione del Patto d'integrità fra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l'Amministrazione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l'Operatore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economico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e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tra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gli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stessi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operatori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economici</w:t>
      </w:r>
      <w:r w:rsidRPr="00D06771">
        <w:rPr>
          <w:spacing w:val="65"/>
          <w:sz w:val="24"/>
          <w:szCs w:val="24"/>
        </w:rPr>
        <w:t xml:space="preserve"> </w:t>
      </w:r>
      <w:r w:rsidRPr="00D06771">
        <w:rPr>
          <w:sz w:val="24"/>
          <w:szCs w:val="24"/>
        </w:rPr>
        <w:t>sarà</w:t>
      </w:r>
      <w:r w:rsidRPr="00D06771">
        <w:rPr>
          <w:spacing w:val="-62"/>
          <w:sz w:val="24"/>
          <w:szCs w:val="24"/>
        </w:rPr>
        <w:t xml:space="preserve"> </w:t>
      </w:r>
      <w:r w:rsidRPr="00D06771">
        <w:rPr>
          <w:sz w:val="24"/>
          <w:szCs w:val="24"/>
        </w:rPr>
        <w:t>risolta</w:t>
      </w:r>
      <w:r w:rsidRPr="00D06771">
        <w:rPr>
          <w:spacing w:val="-2"/>
          <w:sz w:val="24"/>
          <w:szCs w:val="24"/>
        </w:rPr>
        <w:t xml:space="preserve"> </w:t>
      </w:r>
      <w:r w:rsidRPr="00D06771">
        <w:rPr>
          <w:sz w:val="24"/>
          <w:szCs w:val="24"/>
        </w:rPr>
        <w:t>dall'Autorità</w:t>
      </w:r>
      <w:r w:rsidRPr="00D06771">
        <w:rPr>
          <w:spacing w:val="1"/>
          <w:sz w:val="24"/>
          <w:szCs w:val="24"/>
        </w:rPr>
        <w:t xml:space="preserve"> </w:t>
      </w:r>
      <w:r w:rsidRPr="00D06771">
        <w:rPr>
          <w:sz w:val="24"/>
          <w:szCs w:val="24"/>
        </w:rPr>
        <w:t>Giudiziaria competente.</w:t>
      </w:r>
    </w:p>
    <w:p w:rsidR="00020087" w:rsidRDefault="00020087" w:rsidP="00020087"/>
    <w:p w:rsidR="0000122E" w:rsidRDefault="0000122E"/>
    <w:sectPr w:rsidR="0000122E" w:rsidSect="00257801">
      <w:footerReference w:type="default" r:id="rId7"/>
      <w:pgSz w:w="11910" w:h="16840"/>
      <w:pgMar w:top="1417" w:right="1134" w:bottom="1134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E5E" w:rsidRDefault="00274E5E" w:rsidP="0034047A">
      <w:r>
        <w:separator/>
      </w:r>
    </w:p>
  </w:endnote>
  <w:endnote w:type="continuationSeparator" w:id="0">
    <w:p w:rsidR="00274E5E" w:rsidRDefault="00274E5E" w:rsidP="00340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D43" w:rsidRDefault="00274E5E">
    <w:pPr>
      <w:pStyle w:val="Corpodeltes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E5E" w:rsidRDefault="00274E5E" w:rsidP="0034047A">
      <w:r>
        <w:separator/>
      </w:r>
    </w:p>
  </w:footnote>
  <w:footnote w:type="continuationSeparator" w:id="0">
    <w:p w:rsidR="00274E5E" w:rsidRDefault="00274E5E" w:rsidP="003404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40A"/>
    <w:multiLevelType w:val="multilevel"/>
    <w:tmpl w:val="224C1BA6"/>
    <w:lvl w:ilvl="0">
      <w:start w:val="5"/>
      <w:numFmt w:val="decimal"/>
      <w:lvlText w:val="%1"/>
      <w:lvlJc w:val="left"/>
      <w:pPr>
        <w:ind w:left="422" w:hanging="392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22" w:hanging="39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33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9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46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2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5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72" w:hanging="392"/>
      </w:pPr>
      <w:rPr>
        <w:rFonts w:hint="default"/>
        <w:lang w:val="it-IT" w:eastAsia="en-US" w:bidi="ar-SA"/>
      </w:rPr>
    </w:lvl>
  </w:abstractNum>
  <w:abstractNum w:abstractNumId="1">
    <w:nsid w:val="06DA79C5"/>
    <w:multiLevelType w:val="multilevel"/>
    <w:tmpl w:val="38709DAE"/>
    <w:lvl w:ilvl="0">
      <w:start w:val="2"/>
      <w:numFmt w:val="decimal"/>
      <w:lvlText w:val="%1"/>
      <w:lvlJc w:val="left"/>
      <w:pPr>
        <w:ind w:left="422" w:hanging="402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22" w:hanging="40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33" w:hanging="40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9" w:hanging="40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46" w:hanging="40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2" w:hanging="40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40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5" w:hanging="40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72" w:hanging="402"/>
      </w:pPr>
      <w:rPr>
        <w:rFonts w:hint="default"/>
        <w:lang w:val="it-IT" w:eastAsia="en-US" w:bidi="ar-SA"/>
      </w:rPr>
    </w:lvl>
  </w:abstractNum>
  <w:abstractNum w:abstractNumId="2">
    <w:nsid w:val="25B250DE"/>
    <w:multiLevelType w:val="multilevel"/>
    <w:tmpl w:val="F41EDBF2"/>
    <w:lvl w:ilvl="0">
      <w:start w:val="3"/>
      <w:numFmt w:val="decimal"/>
      <w:lvlText w:val="%1"/>
      <w:lvlJc w:val="left"/>
      <w:pPr>
        <w:ind w:left="422" w:hanging="40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22" w:hanging="40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33" w:hanging="40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9" w:hanging="40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46" w:hanging="40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2" w:hanging="40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40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5" w:hanging="40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72" w:hanging="406"/>
      </w:pPr>
      <w:rPr>
        <w:rFonts w:hint="default"/>
        <w:lang w:val="it-IT" w:eastAsia="en-US" w:bidi="ar-SA"/>
      </w:rPr>
    </w:lvl>
  </w:abstractNum>
  <w:abstractNum w:abstractNumId="3">
    <w:nsid w:val="26803BB7"/>
    <w:multiLevelType w:val="hybridMultilevel"/>
    <w:tmpl w:val="D652A9C4"/>
    <w:lvl w:ilvl="0" w:tplc="49362C6E">
      <w:start w:val="1"/>
      <w:numFmt w:val="decimal"/>
      <w:lvlText w:val="%1."/>
      <w:lvlJc w:val="left"/>
      <w:pPr>
        <w:ind w:left="1319" w:hanging="33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0"/>
        <w:szCs w:val="20"/>
        <w:lang w:val="it-IT" w:eastAsia="en-US" w:bidi="ar-SA"/>
      </w:rPr>
    </w:lvl>
    <w:lvl w:ilvl="1" w:tplc="225EF778">
      <w:numFmt w:val="bullet"/>
      <w:lvlText w:val="•"/>
      <w:lvlJc w:val="left"/>
      <w:pPr>
        <w:ind w:left="2273" w:hanging="334"/>
      </w:pPr>
      <w:rPr>
        <w:rFonts w:hint="default"/>
        <w:lang w:val="it-IT" w:eastAsia="en-US" w:bidi="ar-SA"/>
      </w:rPr>
    </w:lvl>
    <w:lvl w:ilvl="2" w:tplc="72966980">
      <w:numFmt w:val="bullet"/>
      <w:lvlText w:val="•"/>
      <w:lvlJc w:val="left"/>
      <w:pPr>
        <w:ind w:left="3230" w:hanging="334"/>
      </w:pPr>
      <w:rPr>
        <w:rFonts w:hint="default"/>
        <w:lang w:val="it-IT" w:eastAsia="en-US" w:bidi="ar-SA"/>
      </w:rPr>
    </w:lvl>
    <w:lvl w:ilvl="3" w:tplc="C1A0B0F0">
      <w:numFmt w:val="bullet"/>
      <w:lvlText w:val="•"/>
      <w:lvlJc w:val="left"/>
      <w:pPr>
        <w:ind w:left="4186" w:hanging="334"/>
      </w:pPr>
      <w:rPr>
        <w:rFonts w:hint="default"/>
        <w:lang w:val="it-IT" w:eastAsia="en-US" w:bidi="ar-SA"/>
      </w:rPr>
    </w:lvl>
    <w:lvl w:ilvl="4" w:tplc="8756524C">
      <w:numFmt w:val="bullet"/>
      <w:lvlText w:val="•"/>
      <w:lvlJc w:val="left"/>
      <w:pPr>
        <w:ind w:left="5143" w:hanging="334"/>
      </w:pPr>
      <w:rPr>
        <w:rFonts w:hint="default"/>
        <w:lang w:val="it-IT" w:eastAsia="en-US" w:bidi="ar-SA"/>
      </w:rPr>
    </w:lvl>
    <w:lvl w:ilvl="5" w:tplc="A0986556">
      <w:numFmt w:val="bullet"/>
      <w:lvlText w:val="•"/>
      <w:lvlJc w:val="left"/>
      <w:pPr>
        <w:ind w:left="6099" w:hanging="334"/>
      </w:pPr>
      <w:rPr>
        <w:rFonts w:hint="default"/>
        <w:lang w:val="it-IT" w:eastAsia="en-US" w:bidi="ar-SA"/>
      </w:rPr>
    </w:lvl>
    <w:lvl w:ilvl="6" w:tplc="122C8024">
      <w:numFmt w:val="bullet"/>
      <w:lvlText w:val="•"/>
      <w:lvlJc w:val="left"/>
      <w:pPr>
        <w:ind w:left="7056" w:hanging="334"/>
      </w:pPr>
      <w:rPr>
        <w:rFonts w:hint="default"/>
        <w:lang w:val="it-IT" w:eastAsia="en-US" w:bidi="ar-SA"/>
      </w:rPr>
    </w:lvl>
    <w:lvl w:ilvl="7" w:tplc="7DD24E4E">
      <w:numFmt w:val="bullet"/>
      <w:lvlText w:val="•"/>
      <w:lvlJc w:val="left"/>
      <w:pPr>
        <w:ind w:left="8012" w:hanging="334"/>
      </w:pPr>
      <w:rPr>
        <w:rFonts w:hint="default"/>
        <w:lang w:val="it-IT" w:eastAsia="en-US" w:bidi="ar-SA"/>
      </w:rPr>
    </w:lvl>
    <w:lvl w:ilvl="8" w:tplc="8FB8063A">
      <w:numFmt w:val="bullet"/>
      <w:lvlText w:val="•"/>
      <w:lvlJc w:val="left"/>
      <w:pPr>
        <w:ind w:left="8969" w:hanging="334"/>
      </w:pPr>
      <w:rPr>
        <w:rFonts w:hint="default"/>
        <w:lang w:val="it-IT" w:eastAsia="en-US" w:bidi="ar-SA"/>
      </w:rPr>
    </w:lvl>
  </w:abstractNum>
  <w:abstractNum w:abstractNumId="4">
    <w:nsid w:val="3F461309"/>
    <w:multiLevelType w:val="hybridMultilevel"/>
    <w:tmpl w:val="0AFA68EA"/>
    <w:lvl w:ilvl="0" w:tplc="7B2CC3B2">
      <w:numFmt w:val="bullet"/>
      <w:lvlText w:val="-"/>
      <w:lvlJc w:val="left"/>
      <w:pPr>
        <w:ind w:left="422" w:hanging="23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it-IT" w:eastAsia="en-US" w:bidi="ar-SA"/>
      </w:rPr>
    </w:lvl>
    <w:lvl w:ilvl="1" w:tplc="1E0C1D1C">
      <w:numFmt w:val="bullet"/>
      <w:lvlText w:val="•"/>
      <w:lvlJc w:val="left"/>
      <w:pPr>
        <w:ind w:left="1376" w:hanging="238"/>
      </w:pPr>
      <w:rPr>
        <w:rFonts w:hint="default"/>
        <w:lang w:val="it-IT" w:eastAsia="en-US" w:bidi="ar-SA"/>
      </w:rPr>
    </w:lvl>
    <w:lvl w:ilvl="2" w:tplc="1BAABC5C">
      <w:numFmt w:val="bullet"/>
      <w:lvlText w:val="•"/>
      <w:lvlJc w:val="left"/>
      <w:pPr>
        <w:ind w:left="2333" w:hanging="238"/>
      </w:pPr>
      <w:rPr>
        <w:rFonts w:hint="default"/>
        <w:lang w:val="it-IT" w:eastAsia="en-US" w:bidi="ar-SA"/>
      </w:rPr>
    </w:lvl>
    <w:lvl w:ilvl="3" w:tplc="D024758C">
      <w:numFmt w:val="bullet"/>
      <w:lvlText w:val="•"/>
      <w:lvlJc w:val="left"/>
      <w:pPr>
        <w:ind w:left="3289" w:hanging="238"/>
      </w:pPr>
      <w:rPr>
        <w:rFonts w:hint="default"/>
        <w:lang w:val="it-IT" w:eastAsia="en-US" w:bidi="ar-SA"/>
      </w:rPr>
    </w:lvl>
    <w:lvl w:ilvl="4" w:tplc="E54EA414">
      <w:numFmt w:val="bullet"/>
      <w:lvlText w:val="•"/>
      <w:lvlJc w:val="left"/>
      <w:pPr>
        <w:ind w:left="4246" w:hanging="238"/>
      </w:pPr>
      <w:rPr>
        <w:rFonts w:hint="default"/>
        <w:lang w:val="it-IT" w:eastAsia="en-US" w:bidi="ar-SA"/>
      </w:rPr>
    </w:lvl>
    <w:lvl w:ilvl="5" w:tplc="3934E45A">
      <w:numFmt w:val="bullet"/>
      <w:lvlText w:val="•"/>
      <w:lvlJc w:val="left"/>
      <w:pPr>
        <w:ind w:left="5202" w:hanging="238"/>
      </w:pPr>
      <w:rPr>
        <w:rFonts w:hint="default"/>
        <w:lang w:val="it-IT" w:eastAsia="en-US" w:bidi="ar-SA"/>
      </w:rPr>
    </w:lvl>
    <w:lvl w:ilvl="6" w:tplc="CF70A880">
      <w:numFmt w:val="bullet"/>
      <w:lvlText w:val="•"/>
      <w:lvlJc w:val="left"/>
      <w:pPr>
        <w:ind w:left="6159" w:hanging="238"/>
      </w:pPr>
      <w:rPr>
        <w:rFonts w:hint="default"/>
        <w:lang w:val="it-IT" w:eastAsia="en-US" w:bidi="ar-SA"/>
      </w:rPr>
    </w:lvl>
    <w:lvl w:ilvl="7" w:tplc="D718341C">
      <w:numFmt w:val="bullet"/>
      <w:lvlText w:val="•"/>
      <w:lvlJc w:val="left"/>
      <w:pPr>
        <w:ind w:left="7115" w:hanging="238"/>
      </w:pPr>
      <w:rPr>
        <w:rFonts w:hint="default"/>
        <w:lang w:val="it-IT" w:eastAsia="en-US" w:bidi="ar-SA"/>
      </w:rPr>
    </w:lvl>
    <w:lvl w:ilvl="8" w:tplc="87B0DD6A">
      <w:numFmt w:val="bullet"/>
      <w:lvlText w:val="•"/>
      <w:lvlJc w:val="left"/>
      <w:pPr>
        <w:ind w:left="8072" w:hanging="238"/>
      </w:pPr>
      <w:rPr>
        <w:rFonts w:hint="default"/>
        <w:lang w:val="it-IT" w:eastAsia="en-US" w:bidi="ar-SA"/>
      </w:rPr>
    </w:lvl>
  </w:abstractNum>
  <w:abstractNum w:abstractNumId="5">
    <w:nsid w:val="4395003F"/>
    <w:multiLevelType w:val="hybridMultilevel"/>
    <w:tmpl w:val="2076AB44"/>
    <w:lvl w:ilvl="0" w:tplc="F9B07B62">
      <w:start w:val="1"/>
      <w:numFmt w:val="decimal"/>
      <w:lvlText w:val="%1."/>
      <w:lvlJc w:val="left"/>
      <w:pPr>
        <w:ind w:left="476" w:hanging="360"/>
        <w:jc w:val="left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1" w:tplc="7B2CC3B2">
      <w:numFmt w:val="bullet"/>
      <w:lvlText w:val="-"/>
      <w:lvlJc w:val="left"/>
      <w:pPr>
        <w:ind w:left="422" w:hanging="15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it-IT" w:eastAsia="en-US" w:bidi="ar-SA"/>
      </w:rPr>
    </w:lvl>
    <w:lvl w:ilvl="2" w:tplc="FE92C588">
      <w:numFmt w:val="bullet"/>
      <w:lvlText w:val="•"/>
      <w:lvlJc w:val="left"/>
      <w:pPr>
        <w:ind w:left="1536" w:hanging="158"/>
      </w:pPr>
      <w:rPr>
        <w:rFonts w:hint="default"/>
        <w:lang w:val="it-IT" w:eastAsia="en-US" w:bidi="ar-SA"/>
      </w:rPr>
    </w:lvl>
    <w:lvl w:ilvl="3" w:tplc="9A16AF70">
      <w:numFmt w:val="bullet"/>
      <w:lvlText w:val="•"/>
      <w:lvlJc w:val="left"/>
      <w:pPr>
        <w:ind w:left="2592" w:hanging="158"/>
      </w:pPr>
      <w:rPr>
        <w:rFonts w:hint="default"/>
        <w:lang w:val="it-IT" w:eastAsia="en-US" w:bidi="ar-SA"/>
      </w:rPr>
    </w:lvl>
    <w:lvl w:ilvl="4" w:tplc="CBEE00F4">
      <w:numFmt w:val="bullet"/>
      <w:lvlText w:val="•"/>
      <w:lvlJc w:val="left"/>
      <w:pPr>
        <w:ind w:left="3648" w:hanging="158"/>
      </w:pPr>
      <w:rPr>
        <w:rFonts w:hint="default"/>
        <w:lang w:val="it-IT" w:eastAsia="en-US" w:bidi="ar-SA"/>
      </w:rPr>
    </w:lvl>
    <w:lvl w:ilvl="5" w:tplc="DEE461FC">
      <w:numFmt w:val="bullet"/>
      <w:lvlText w:val="•"/>
      <w:lvlJc w:val="left"/>
      <w:pPr>
        <w:ind w:left="4704" w:hanging="158"/>
      </w:pPr>
      <w:rPr>
        <w:rFonts w:hint="default"/>
        <w:lang w:val="it-IT" w:eastAsia="en-US" w:bidi="ar-SA"/>
      </w:rPr>
    </w:lvl>
    <w:lvl w:ilvl="6" w:tplc="845C1E70">
      <w:numFmt w:val="bullet"/>
      <w:lvlText w:val="•"/>
      <w:lvlJc w:val="left"/>
      <w:pPr>
        <w:ind w:left="5760" w:hanging="158"/>
      </w:pPr>
      <w:rPr>
        <w:rFonts w:hint="default"/>
        <w:lang w:val="it-IT" w:eastAsia="en-US" w:bidi="ar-SA"/>
      </w:rPr>
    </w:lvl>
    <w:lvl w:ilvl="7" w:tplc="F1FCD718">
      <w:numFmt w:val="bullet"/>
      <w:lvlText w:val="•"/>
      <w:lvlJc w:val="left"/>
      <w:pPr>
        <w:ind w:left="6817" w:hanging="158"/>
      </w:pPr>
      <w:rPr>
        <w:rFonts w:hint="default"/>
        <w:lang w:val="it-IT" w:eastAsia="en-US" w:bidi="ar-SA"/>
      </w:rPr>
    </w:lvl>
    <w:lvl w:ilvl="8" w:tplc="5128F534">
      <w:numFmt w:val="bullet"/>
      <w:lvlText w:val="•"/>
      <w:lvlJc w:val="left"/>
      <w:pPr>
        <w:ind w:left="7873" w:hanging="158"/>
      </w:pPr>
      <w:rPr>
        <w:rFonts w:hint="default"/>
        <w:lang w:val="it-IT" w:eastAsia="en-US" w:bidi="ar-SA"/>
      </w:rPr>
    </w:lvl>
  </w:abstractNum>
  <w:abstractNum w:abstractNumId="6">
    <w:nsid w:val="55393895"/>
    <w:multiLevelType w:val="multilevel"/>
    <w:tmpl w:val="D6AE9366"/>
    <w:lvl w:ilvl="0">
      <w:start w:val="1"/>
      <w:numFmt w:val="decimal"/>
      <w:lvlText w:val="%1"/>
      <w:lvlJc w:val="left"/>
      <w:pPr>
        <w:ind w:left="422" w:hanging="414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22" w:hanging="41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33" w:hanging="41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9" w:hanging="41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46" w:hanging="41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2" w:hanging="41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41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5" w:hanging="41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72" w:hanging="41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087"/>
    <w:rsid w:val="0000122E"/>
    <w:rsid w:val="00020087"/>
    <w:rsid w:val="000C21DA"/>
    <w:rsid w:val="00257801"/>
    <w:rsid w:val="00261568"/>
    <w:rsid w:val="00265396"/>
    <w:rsid w:val="00274E5E"/>
    <w:rsid w:val="0034047A"/>
    <w:rsid w:val="004F6C58"/>
    <w:rsid w:val="00790D00"/>
    <w:rsid w:val="00820104"/>
    <w:rsid w:val="00DF1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200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020087"/>
    <w:rPr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20087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Normale"/>
    <w:uiPriority w:val="1"/>
    <w:qFormat/>
    <w:rsid w:val="00020087"/>
    <w:pPr>
      <w:ind w:left="1573" w:right="1384"/>
      <w:jc w:val="center"/>
      <w:outlineLvl w:val="1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020087"/>
    <w:pPr>
      <w:ind w:left="421" w:right="240"/>
      <w:jc w:val="both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578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5780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578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5780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Saccomandi.F</cp:lastModifiedBy>
  <cp:revision>2</cp:revision>
  <dcterms:created xsi:type="dcterms:W3CDTF">2023-09-15T10:18:00Z</dcterms:created>
  <dcterms:modified xsi:type="dcterms:W3CDTF">2023-09-15T10:18:00Z</dcterms:modified>
</cp:coreProperties>
</file>